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4E" w:rsidRPr="00E90A9E" w:rsidRDefault="00551D4E" w:rsidP="00551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90A9E">
        <w:rPr>
          <w:rFonts w:ascii="Times New Roman" w:hAnsi="Times New Roman" w:cs="Times New Roman"/>
          <w:sz w:val="24"/>
          <w:szCs w:val="24"/>
        </w:rPr>
        <w:t xml:space="preserve">    УТВЕРЖДАЮ</w:t>
      </w:r>
    </w:p>
    <w:p w:rsidR="00551D4E" w:rsidRPr="00E90A9E" w:rsidRDefault="00551D4E" w:rsidP="00551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A9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90A9E">
        <w:rPr>
          <w:rFonts w:ascii="Times New Roman" w:hAnsi="Times New Roman" w:cs="Times New Roman"/>
          <w:sz w:val="24"/>
          <w:szCs w:val="24"/>
        </w:rPr>
        <w:t xml:space="preserve">  Начальник инспекции</w:t>
      </w:r>
    </w:p>
    <w:p w:rsidR="00551D4E" w:rsidRPr="00E90A9E" w:rsidRDefault="00551D4E" w:rsidP="00551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90A9E">
        <w:rPr>
          <w:rFonts w:ascii="Times New Roman" w:hAnsi="Times New Roman" w:cs="Times New Roman"/>
          <w:sz w:val="24"/>
          <w:szCs w:val="24"/>
        </w:rPr>
        <w:t xml:space="preserve">  (должность)</w:t>
      </w:r>
    </w:p>
    <w:p w:rsidR="00551D4E" w:rsidRPr="00E90A9E" w:rsidRDefault="00551D4E" w:rsidP="00551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A9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E90A9E">
        <w:rPr>
          <w:rFonts w:ascii="Times New Roman" w:hAnsi="Times New Roman" w:cs="Times New Roman"/>
          <w:sz w:val="24"/>
          <w:szCs w:val="24"/>
        </w:rPr>
        <w:t xml:space="preserve"> __________К.С.</w:t>
      </w:r>
      <w:r w:rsidR="0029075D">
        <w:rPr>
          <w:rFonts w:ascii="Times New Roman" w:hAnsi="Times New Roman" w:cs="Times New Roman"/>
          <w:sz w:val="24"/>
          <w:szCs w:val="24"/>
        </w:rPr>
        <w:t xml:space="preserve"> </w:t>
      </w:r>
      <w:r w:rsidRPr="00E90A9E">
        <w:rPr>
          <w:rFonts w:ascii="Times New Roman" w:hAnsi="Times New Roman" w:cs="Times New Roman"/>
          <w:sz w:val="24"/>
          <w:szCs w:val="24"/>
        </w:rPr>
        <w:t>Приходько</w:t>
      </w:r>
    </w:p>
    <w:p w:rsidR="00551D4E" w:rsidRPr="00E90A9E" w:rsidRDefault="00551D4E" w:rsidP="00551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A9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90A9E">
        <w:rPr>
          <w:rFonts w:ascii="Times New Roman" w:hAnsi="Times New Roman" w:cs="Times New Roman"/>
          <w:sz w:val="24"/>
          <w:szCs w:val="24"/>
        </w:rPr>
        <w:t>(подпись) (инициалы, фамилия)</w:t>
      </w:r>
    </w:p>
    <w:p w:rsidR="00551D4E" w:rsidRPr="00E90A9E" w:rsidRDefault="00551D4E" w:rsidP="00551D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0A9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90A9E">
        <w:rPr>
          <w:rFonts w:ascii="Times New Roman" w:hAnsi="Times New Roman" w:cs="Times New Roman"/>
          <w:sz w:val="24"/>
          <w:szCs w:val="24"/>
        </w:rPr>
        <w:t>от "</w:t>
      </w:r>
      <w:r w:rsidR="008B302B">
        <w:rPr>
          <w:rFonts w:ascii="Times New Roman" w:hAnsi="Times New Roman" w:cs="Times New Roman"/>
          <w:sz w:val="24"/>
          <w:szCs w:val="24"/>
        </w:rPr>
        <w:t>04</w:t>
      </w:r>
      <w:r w:rsidRPr="00E90A9E">
        <w:rPr>
          <w:rFonts w:ascii="Times New Roman" w:hAnsi="Times New Roman" w:cs="Times New Roman"/>
          <w:sz w:val="24"/>
          <w:szCs w:val="24"/>
        </w:rPr>
        <w:t xml:space="preserve">" </w:t>
      </w:r>
      <w:r w:rsidR="008B302B">
        <w:rPr>
          <w:rFonts w:ascii="Times New Roman" w:hAnsi="Times New Roman" w:cs="Times New Roman"/>
          <w:sz w:val="24"/>
          <w:szCs w:val="24"/>
        </w:rPr>
        <w:t>ма</w:t>
      </w:r>
      <w:r w:rsidRPr="00E90A9E">
        <w:rPr>
          <w:rFonts w:ascii="Times New Roman" w:hAnsi="Times New Roman" w:cs="Times New Roman"/>
          <w:sz w:val="24"/>
          <w:szCs w:val="24"/>
        </w:rPr>
        <w:t>я 201</w:t>
      </w:r>
      <w:r w:rsidR="008B302B">
        <w:rPr>
          <w:rFonts w:ascii="Times New Roman" w:hAnsi="Times New Roman" w:cs="Times New Roman"/>
          <w:sz w:val="24"/>
          <w:szCs w:val="24"/>
        </w:rPr>
        <w:t>8</w:t>
      </w:r>
      <w:r w:rsidRPr="00E90A9E">
        <w:rPr>
          <w:rFonts w:ascii="Times New Roman" w:hAnsi="Times New Roman" w:cs="Times New Roman"/>
          <w:sz w:val="24"/>
          <w:szCs w:val="24"/>
        </w:rPr>
        <w:t>г.</w:t>
      </w:r>
    </w:p>
    <w:p w:rsidR="00551D4E" w:rsidRPr="00E90A9E" w:rsidRDefault="00551D4E" w:rsidP="00551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1D4E" w:rsidRPr="001A6E71" w:rsidRDefault="00551D4E" w:rsidP="00551D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71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551D4E" w:rsidRPr="001A6E71" w:rsidRDefault="00DA65C3" w:rsidP="00551D4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51D4E" w:rsidRPr="001A6E71">
        <w:rPr>
          <w:rFonts w:ascii="Times New Roman" w:hAnsi="Times New Roman" w:cs="Times New Roman"/>
          <w:b/>
          <w:sz w:val="24"/>
          <w:szCs w:val="24"/>
        </w:rPr>
        <w:t xml:space="preserve">едущего специалиста – эксперта отдела общего обеспечения </w:t>
      </w:r>
    </w:p>
    <w:p w:rsidR="00551D4E" w:rsidRPr="001A6E71" w:rsidRDefault="00551D4E" w:rsidP="00551D4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E71">
        <w:rPr>
          <w:rFonts w:ascii="Times New Roman" w:hAnsi="Times New Roman" w:cs="Times New Roman"/>
          <w:b/>
          <w:sz w:val="24"/>
          <w:szCs w:val="24"/>
        </w:rPr>
        <w:t xml:space="preserve">                             Межрайонной инспекции ФНС России № 5 по Приморскому краю</w:t>
      </w:r>
    </w:p>
    <w:p w:rsidR="00551D4E" w:rsidRDefault="00551D4E" w:rsidP="003A3276">
      <w:pPr>
        <w:pStyle w:val="a3"/>
        <w:widowControl w:val="0"/>
        <w:rPr>
          <w:sz w:val="24"/>
          <w:szCs w:val="24"/>
        </w:rPr>
      </w:pPr>
    </w:p>
    <w:p w:rsidR="003A3276" w:rsidRPr="00F25D3D" w:rsidRDefault="003A3276" w:rsidP="003A32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3276" w:rsidRPr="003421E0" w:rsidRDefault="003A3276" w:rsidP="003A32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E0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3A3276" w:rsidRPr="003421E0" w:rsidRDefault="003A3276" w:rsidP="003A32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2FE1" w:rsidRDefault="003A3276" w:rsidP="003A32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1. </w:t>
      </w:r>
      <w:r w:rsidR="00DF2FE1" w:rsidRPr="00E90A9E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D87A85" w:rsidRPr="00E90A9E">
        <w:rPr>
          <w:rFonts w:ascii="Times New Roman" w:hAnsi="Times New Roman" w:cs="Times New Roman"/>
          <w:sz w:val="24"/>
          <w:szCs w:val="24"/>
        </w:rPr>
        <w:t>ведущ</w:t>
      </w:r>
      <w:r w:rsidR="00D87A85">
        <w:rPr>
          <w:rFonts w:ascii="Times New Roman" w:hAnsi="Times New Roman" w:cs="Times New Roman"/>
          <w:sz w:val="24"/>
          <w:szCs w:val="24"/>
        </w:rPr>
        <w:t>ий</w:t>
      </w:r>
      <w:r w:rsidR="00D87A85" w:rsidRPr="00E90A9E">
        <w:rPr>
          <w:rFonts w:ascii="Times New Roman" w:hAnsi="Times New Roman" w:cs="Times New Roman"/>
          <w:sz w:val="24"/>
          <w:szCs w:val="24"/>
        </w:rPr>
        <w:t xml:space="preserve"> специалист – эксперт </w:t>
      </w:r>
      <w:r w:rsidR="00DF2FE1" w:rsidRPr="00E90A9E">
        <w:rPr>
          <w:rFonts w:ascii="Times New Roman" w:hAnsi="Times New Roman" w:cs="Times New Roman"/>
          <w:sz w:val="24"/>
          <w:szCs w:val="24"/>
        </w:rPr>
        <w:t>отдела общего обеспечения Межрайонной инспекции Федеральной налоговой службы № 5 по Приморскому краю относится к старшей группе должностей гражданской службы  категории «специалисты».</w:t>
      </w:r>
    </w:p>
    <w:p w:rsidR="008F0316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="008F0316" w:rsidRPr="003421E0">
        <w:rPr>
          <w:rFonts w:ascii="Times New Roman" w:hAnsi="Times New Roman" w:cs="Times New Roman"/>
          <w:sz w:val="24"/>
          <w:szCs w:val="24"/>
        </w:rPr>
        <w:t>11-3-4-0</w:t>
      </w:r>
      <w:r w:rsidR="008F0316">
        <w:rPr>
          <w:rFonts w:ascii="Times New Roman" w:hAnsi="Times New Roman" w:cs="Times New Roman"/>
          <w:sz w:val="24"/>
          <w:szCs w:val="24"/>
        </w:rPr>
        <w:t>87</w:t>
      </w:r>
      <w:r w:rsidR="008F0316" w:rsidRPr="003421E0">
        <w:rPr>
          <w:rFonts w:ascii="Times New Roman" w:hAnsi="Times New Roman" w:cs="Times New Roman"/>
          <w:sz w:val="24"/>
          <w:szCs w:val="24"/>
        </w:rPr>
        <w:t>.</w:t>
      </w:r>
    </w:p>
    <w:p w:rsidR="001D01CF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2. </w:t>
      </w:r>
      <w:r w:rsidRPr="0042365B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</w:t>
      </w:r>
      <w:r w:rsidRPr="003421E0">
        <w:rPr>
          <w:rFonts w:ascii="Times New Roman" w:hAnsi="Times New Roman" w:cs="Times New Roman"/>
          <w:sz w:val="24"/>
          <w:szCs w:val="24"/>
        </w:rPr>
        <w:t xml:space="preserve"> </w:t>
      </w:r>
      <w:r w:rsidR="00D87A85" w:rsidRPr="00E90A9E">
        <w:rPr>
          <w:rFonts w:ascii="Times New Roman" w:hAnsi="Times New Roman" w:cs="Times New Roman"/>
          <w:sz w:val="24"/>
          <w:szCs w:val="24"/>
        </w:rPr>
        <w:t xml:space="preserve">ведущего специалиста – эксперта: </w:t>
      </w:r>
    </w:p>
    <w:p w:rsidR="006F483F" w:rsidRDefault="006F483F" w:rsidP="006F483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кадрового состава инспекции.</w:t>
      </w:r>
    </w:p>
    <w:p w:rsidR="00987E75" w:rsidRDefault="003A3276" w:rsidP="00987E75">
      <w:pPr>
        <w:pStyle w:val="ConsPlusNormal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3. </w:t>
      </w:r>
      <w:r w:rsidRPr="0042365B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</w:t>
      </w:r>
      <w:r w:rsidRPr="003421E0">
        <w:rPr>
          <w:rFonts w:ascii="Times New Roman" w:hAnsi="Times New Roman" w:cs="Times New Roman"/>
          <w:sz w:val="24"/>
          <w:szCs w:val="24"/>
        </w:rPr>
        <w:t xml:space="preserve"> </w:t>
      </w:r>
      <w:r w:rsidR="00B073BA" w:rsidRPr="00E90A9E">
        <w:rPr>
          <w:rFonts w:ascii="Times New Roman" w:hAnsi="Times New Roman" w:cs="Times New Roman"/>
          <w:sz w:val="24"/>
          <w:szCs w:val="24"/>
        </w:rPr>
        <w:t>ведущего специалиста – эксперта</w:t>
      </w:r>
      <w:r w:rsidRPr="0042365B">
        <w:rPr>
          <w:rFonts w:ascii="Times New Roman" w:hAnsi="Times New Roman" w:cs="Times New Roman"/>
          <w:sz w:val="24"/>
          <w:szCs w:val="24"/>
        </w:rPr>
        <w:t>:</w:t>
      </w:r>
      <w:r w:rsidR="00A5004A" w:rsidRPr="0042365B">
        <w:rPr>
          <w:rFonts w:ascii="Times New Roman" w:hAnsi="Times New Roman" w:cs="Times New Roman"/>
          <w:sz w:val="24"/>
          <w:szCs w:val="24"/>
        </w:rPr>
        <w:t xml:space="preserve"> </w:t>
      </w:r>
      <w:r w:rsidR="00987E75">
        <w:rPr>
          <w:rFonts w:ascii="Times New Roman" w:eastAsiaTheme="minorHAnsi" w:hAnsi="Times New Roman"/>
          <w:sz w:val="24"/>
          <w:szCs w:val="24"/>
        </w:rPr>
        <w:t>Регулирование в сфере кадрового учета и отчетности, управление кадровым составом.</w:t>
      </w:r>
    </w:p>
    <w:p w:rsidR="00CA4F70" w:rsidRDefault="003A3276" w:rsidP="00CA4F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 xml:space="preserve">4. Назначение на должность и освобождение от должности </w:t>
      </w:r>
      <w:r w:rsidR="00B6689D" w:rsidRPr="00E90A9E">
        <w:rPr>
          <w:rFonts w:ascii="Times New Roman" w:hAnsi="Times New Roman"/>
          <w:sz w:val="24"/>
          <w:szCs w:val="24"/>
        </w:rPr>
        <w:t>ведущего специалиста – эксперта</w:t>
      </w:r>
      <w:r w:rsidRPr="003421E0">
        <w:rPr>
          <w:rFonts w:ascii="Times New Roman" w:hAnsi="Times New Roman"/>
          <w:sz w:val="24"/>
          <w:szCs w:val="24"/>
        </w:rPr>
        <w:t xml:space="preserve"> осуществляется начальником Межрайонной ИФНС России № </w:t>
      </w:r>
      <w:r w:rsidR="00B6689D">
        <w:rPr>
          <w:rFonts w:ascii="Times New Roman" w:hAnsi="Times New Roman"/>
          <w:sz w:val="24"/>
          <w:szCs w:val="24"/>
        </w:rPr>
        <w:t>5 по Приморскому краю</w:t>
      </w:r>
      <w:r w:rsidRPr="003421E0">
        <w:rPr>
          <w:rFonts w:ascii="Times New Roman" w:hAnsi="Times New Roman"/>
          <w:sz w:val="24"/>
          <w:szCs w:val="24"/>
        </w:rPr>
        <w:t>.</w:t>
      </w:r>
    </w:p>
    <w:p w:rsidR="003A3276" w:rsidRPr="003421E0" w:rsidRDefault="003A3276" w:rsidP="00CA4F7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421E0">
        <w:rPr>
          <w:rFonts w:ascii="Times New Roman" w:hAnsi="Times New Roman"/>
          <w:sz w:val="24"/>
          <w:szCs w:val="24"/>
        </w:rPr>
        <w:t>5. </w:t>
      </w:r>
      <w:r w:rsidR="005C20FF">
        <w:rPr>
          <w:rFonts w:ascii="Times New Roman" w:hAnsi="Times New Roman"/>
          <w:sz w:val="24"/>
          <w:szCs w:val="24"/>
        </w:rPr>
        <w:t>В</w:t>
      </w:r>
      <w:r w:rsidR="005C20FF" w:rsidRPr="00E90A9E">
        <w:rPr>
          <w:rFonts w:ascii="Times New Roman" w:hAnsi="Times New Roman"/>
          <w:sz w:val="24"/>
          <w:szCs w:val="24"/>
        </w:rPr>
        <w:t>едущ</w:t>
      </w:r>
      <w:r w:rsidR="005C20FF">
        <w:rPr>
          <w:rFonts w:ascii="Times New Roman" w:hAnsi="Times New Roman"/>
          <w:sz w:val="24"/>
          <w:szCs w:val="24"/>
        </w:rPr>
        <w:t>ий</w:t>
      </w:r>
      <w:r w:rsidR="005C20FF" w:rsidRPr="00E90A9E">
        <w:rPr>
          <w:rFonts w:ascii="Times New Roman" w:hAnsi="Times New Roman"/>
          <w:sz w:val="24"/>
          <w:szCs w:val="24"/>
        </w:rPr>
        <w:t xml:space="preserve"> специалист – эксперт </w:t>
      </w:r>
      <w:r w:rsidRPr="003421E0">
        <w:rPr>
          <w:rFonts w:ascii="Times New Roman" w:hAnsi="Times New Roman"/>
          <w:sz w:val="24"/>
          <w:szCs w:val="24"/>
        </w:rPr>
        <w:t xml:space="preserve">непосредственно подчиняется начальнику отдела </w:t>
      </w:r>
      <w:r w:rsidR="005C20FF">
        <w:rPr>
          <w:rFonts w:ascii="Times New Roman" w:hAnsi="Times New Roman"/>
          <w:sz w:val="24"/>
          <w:szCs w:val="24"/>
        </w:rPr>
        <w:t>общего обеспечения.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1474" w:rsidRPr="003421E0" w:rsidRDefault="00221474" w:rsidP="002214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E0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3421E0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A3276" w:rsidRPr="0042365B" w:rsidRDefault="009928F9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6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. Для замещения должности </w:t>
      </w:r>
      <w:r w:rsidRPr="0042365B">
        <w:rPr>
          <w:rFonts w:ascii="Times New Roman" w:hAnsi="Times New Roman" w:cs="Times New Roman"/>
          <w:sz w:val="24"/>
          <w:szCs w:val="24"/>
        </w:rPr>
        <w:t xml:space="preserve">ведущего специалиста – эксперта </w:t>
      </w:r>
      <w:r w:rsidR="003A3276" w:rsidRPr="0042365B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A33AD7" w:rsidRDefault="00C5191A" w:rsidP="000A7DFA">
      <w:pPr>
        <w:pStyle w:val="ConsPlusNormal"/>
        <w:ind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42365B">
        <w:rPr>
          <w:rFonts w:ascii="Times New Roman" w:hAnsi="Times New Roman" w:cs="Times New Roman"/>
          <w:sz w:val="24"/>
          <w:szCs w:val="24"/>
        </w:rPr>
        <w:t>6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.1. Наличие высшего образования по специальности, направлению подготовки: </w:t>
      </w:r>
      <w:r w:rsidR="00F62171" w:rsidRPr="0042365B">
        <w:rPr>
          <w:rFonts w:ascii="Times New Roman" w:hAnsi="Times New Roman" w:cs="Times New Roman"/>
          <w:sz w:val="24"/>
          <w:szCs w:val="24"/>
        </w:rPr>
        <w:t xml:space="preserve"> "Государственное и муниципальное управление", "Менеджмент", "Юриспруденция", "Управление персоналом", </w:t>
      </w:r>
      <w:r w:rsidR="00543326" w:rsidRPr="0042365B">
        <w:rPr>
          <w:rFonts w:ascii="Times New Roman" w:hAnsi="Times New Roman" w:cs="Times New Roman"/>
          <w:sz w:val="24"/>
          <w:szCs w:val="24"/>
        </w:rPr>
        <w:t xml:space="preserve">или </w:t>
      </w:r>
      <w:r w:rsidR="003A3276" w:rsidRPr="0042365B">
        <w:rPr>
          <w:rFonts w:ascii="Times New Roman" w:hAnsi="Times New Roman" w:cs="Times New Roman"/>
          <w:sz w:val="24"/>
          <w:szCs w:val="24"/>
        </w:rPr>
        <w:t>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A33AD7">
        <w:rPr>
          <w:rFonts w:ascii="Times New Roman" w:eastAsiaTheme="minorHAnsi" w:hAnsi="Times New Roman"/>
          <w:sz w:val="18"/>
          <w:szCs w:val="18"/>
        </w:rPr>
        <w:t xml:space="preserve"> </w:t>
      </w:r>
    </w:p>
    <w:p w:rsidR="003A3276" w:rsidRPr="0042365B" w:rsidRDefault="00AC6B85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6</w:t>
      </w:r>
      <w:r w:rsidR="003A3276" w:rsidRPr="0042365B">
        <w:rPr>
          <w:rFonts w:ascii="Times New Roman" w:hAnsi="Times New Roman" w:cs="Times New Roman"/>
          <w:sz w:val="24"/>
          <w:szCs w:val="24"/>
        </w:rPr>
        <w:t>.2. Без предъявления требований к стажу.</w:t>
      </w:r>
    </w:p>
    <w:p w:rsidR="003A3276" w:rsidRPr="0042365B" w:rsidRDefault="009A627A" w:rsidP="00577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6</w:t>
      </w:r>
      <w:r w:rsidR="003A3276" w:rsidRPr="0042365B">
        <w:rPr>
          <w:rFonts w:ascii="Times New Roman" w:hAnsi="Times New Roman" w:cs="Times New Roman"/>
          <w:sz w:val="24"/>
          <w:szCs w:val="24"/>
        </w:rPr>
        <w:t>.3. </w:t>
      </w:r>
      <w:r w:rsidR="00C02358" w:rsidRPr="0042365B">
        <w:rPr>
          <w:rFonts w:ascii="Times New Roman" w:hAnsi="Times New Roman" w:cs="Times New Roman"/>
          <w:sz w:val="24"/>
          <w:szCs w:val="24"/>
        </w:rPr>
        <w:t>В</w:t>
      </w:r>
      <w:r w:rsidR="00C02358" w:rsidRPr="00E90A9E">
        <w:rPr>
          <w:rFonts w:ascii="Times New Roman" w:hAnsi="Times New Roman" w:cs="Times New Roman"/>
          <w:sz w:val="24"/>
          <w:szCs w:val="24"/>
        </w:rPr>
        <w:t>едущ</w:t>
      </w:r>
      <w:r w:rsidR="00C02358">
        <w:rPr>
          <w:rFonts w:ascii="Times New Roman" w:hAnsi="Times New Roman" w:cs="Times New Roman"/>
          <w:sz w:val="24"/>
          <w:szCs w:val="24"/>
        </w:rPr>
        <w:t>ий</w:t>
      </w:r>
      <w:r w:rsidR="00C02358" w:rsidRPr="00E90A9E">
        <w:rPr>
          <w:rFonts w:ascii="Times New Roman" w:hAnsi="Times New Roman" w:cs="Times New Roman"/>
          <w:sz w:val="24"/>
          <w:szCs w:val="24"/>
        </w:rPr>
        <w:t xml:space="preserve"> специалист – эксперт 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должен обладать следующими базовыми знаниями: 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BF1924" w:rsidRPr="0042365B" w:rsidRDefault="0084132B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 xml:space="preserve">- знание основ </w:t>
      </w:r>
      <w:hyperlink r:id="rId8" w:history="1">
        <w:r w:rsidRPr="0042365B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2365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</w:t>
      </w:r>
      <w:proofErr w:type="gramStart"/>
      <w:r w:rsidRPr="0042365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2365B">
        <w:rPr>
          <w:rFonts w:ascii="Times New Roman" w:hAnsi="Times New Roman" w:cs="Times New Roman"/>
          <w:sz w:val="24"/>
          <w:szCs w:val="24"/>
        </w:rPr>
        <w:t xml:space="preserve"> гражданской </w:t>
      </w:r>
      <w:r w:rsidR="00BF1924" w:rsidRPr="0042365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132B" w:rsidRPr="0042365B" w:rsidRDefault="0084132B" w:rsidP="00701E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службе, законодательства о противодействии коррупции;</w:t>
      </w:r>
    </w:p>
    <w:p w:rsidR="007B4623" w:rsidRPr="0042365B" w:rsidRDefault="007B4623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 знания основ: федеральных конституционных законов, федеральных законов, указов и </w:t>
      </w:r>
      <w:r w:rsidRPr="0042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623" w:rsidRPr="0042365B" w:rsidRDefault="007B4623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 xml:space="preserve">- 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распоряжений Президента Российской Федерации, постановлений и распоряжений </w:t>
      </w:r>
    </w:p>
    <w:p w:rsidR="007B4623" w:rsidRPr="0042365B" w:rsidRDefault="007B4623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 xml:space="preserve">- 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Федерации, нормативных правовых актов ФНС России, </w:t>
      </w:r>
    </w:p>
    <w:p w:rsidR="003A3276" w:rsidRPr="0042365B" w:rsidRDefault="007B4623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 xml:space="preserve">- 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Положения об отделе </w:t>
      </w:r>
      <w:r w:rsidR="00BF1924" w:rsidRPr="0042365B">
        <w:rPr>
          <w:rFonts w:ascii="Times New Roman" w:hAnsi="Times New Roman" w:cs="Times New Roman"/>
          <w:sz w:val="24"/>
          <w:szCs w:val="24"/>
        </w:rPr>
        <w:t>общего обеспечения Межрайонной ИФНС России № 5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 по </w:t>
      </w:r>
      <w:r w:rsidR="00BF1924" w:rsidRPr="0042365B">
        <w:rPr>
          <w:rFonts w:ascii="Times New Roman" w:hAnsi="Times New Roman" w:cs="Times New Roman"/>
          <w:sz w:val="24"/>
          <w:szCs w:val="24"/>
        </w:rPr>
        <w:t>Приморскому краю</w:t>
      </w:r>
      <w:r w:rsidR="003A3276" w:rsidRPr="0042365B">
        <w:rPr>
          <w:rFonts w:ascii="Times New Roman" w:hAnsi="Times New Roman" w:cs="Times New Roman"/>
          <w:sz w:val="24"/>
          <w:szCs w:val="24"/>
        </w:rPr>
        <w:t>, иных нормативных правовых актов Российской Федерации.</w:t>
      </w:r>
    </w:p>
    <w:p w:rsidR="007979A1" w:rsidRDefault="00C7367D" w:rsidP="00FF5A8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b/>
          <w:bCs/>
          <w:sz w:val="32"/>
          <w:szCs w:val="32"/>
        </w:rPr>
      </w:pPr>
      <w:r w:rsidRPr="0042365B">
        <w:rPr>
          <w:rFonts w:ascii="Times New Roman" w:hAnsi="Times New Roman"/>
          <w:sz w:val="24"/>
          <w:szCs w:val="24"/>
        </w:rPr>
        <w:t>6</w:t>
      </w:r>
      <w:r w:rsidR="003A3276" w:rsidRPr="0042365B">
        <w:rPr>
          <w:rFonts w:ascii="Times New Roman" w:hAnsi="Times New Roman"/>
          <w:sz w:val="24"/>
          <w:szCs w:val="24"/>
        </w:rPr>
        <w:t>.4. Наличие профессиональных знаний:</w:t>
      </w:r>
      <w:r w:rsidR="004356A5" w:rsidRPr="004356A5">
        <w:rPr>
          <w:rFonts w:ascii="Times New Roman" w:eastAsiaTheme="minorHAnsi" w:hAnsi="Times New Roman"/>
          <w:b/>
          <w:bCs/>
          <w:sz w:val="32"/>
          <w:szCs w:val="32"/>
        </w:rPr>
        <w:t xml:space="preserve"> </w:t>
      </w:r>
    </w:p>
    <w:p w:rsidR="009A3471" w:rsidRDefault="00CE426C" w:rsidP="00CE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BB3A0E" w:rsidRPr="0042365B">
        <w:rPr>
          <w:rFonts w:ascii="Times New Roman" w:hAnsi="Times New Roman"/>
          <w:sz w:val="24"/>
          <w:szCs w:val="24"/>
        </w:rPr>
        <w:t>6</w:t>
      </w:r>
      <w:r w:rsidR="003A3276" w:rsidRPr="0042365B">
        <w:rPr>
          <w:rFonts w:ascii="Times New Roman" w:hAnsi="Times New Roman"/>
          <w:sz w:val="24"/>
          <w:szCs w:val="24"/>
        </w:rPr>
        <w:t>.4.1. В сфере законодательства Российской Федерации</w:t>
      </w:r>
      <w:r w:rsidR="003A3276" w:rsidRPr="009C180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3471" w:rsidRDefault="00CE426C" w:rsidP="009A347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9A3471">
        <w:rPr>
          <w:rFonts w:ascii="Times New Roman" w:eastAsiaTheme="minorHAnsi" w:hAnsi="Times New Roman"/>
          <w:sz w:val="24"/>
          <w:szCs w:val="24"/>
        </w:rPr>
        <w:t xml:space="preserve"> Федеральный </w:t>
      </w:r>
      <w:hyperlink r:id="rId9" w:history="1">
        <w:r w:rsidR="009A3471">
          <w:rPr>
            <w:rFonts w:ascii="Times New Roman" w:eastAsiaTheme="minorHAnsi" w:hAnsi="Times New Roman"/>
            <w:color w:val="0000FF"/>
            <w:sz w:val="24"/>
            <w:szCs w:val="24"/>
          </w:rPr>
          <w:t>закон</w:t>
        </w:r>
      </w:hyperlink>
      <w:r w:rsidR="009A3471">
        <w:rPr>
          <w:rFonts w:ascii="Times New Roman" w:eastAsiaTheme="minorHAnsi" w:hAnsi="Times New Roman"/>
          <w:sz w:val="24"/>
          <w:szCs w:val="24"/>
        </w:rPr>
        <w:t xml:space="preserve"> от 27 июля 2004 г. N 79-ФЗ "О государственной гражданской службе Российской Федерации";</w:t>
      </w:r>
    </w:p>
    <w:p w:rsidR="009A3471" w:rsidRDefault="00A61C7E" w:rsidP="009A347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9A347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0" w:history="1">
        <w:r w:rsidR="009A3471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9A3471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11 января 1995 г. N 32 "О государственных должностях Российской Федерации";</w:t>
      </w:r>
    </w:p>
    <w:p w:rsidR="009A3471" w:rsidRDefault="009A3471" w:rsidP="00E30A1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:rsidR="00E30A17" w:rsidRDefault="00A61C7E" w:rsidP="00E30A1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A61C7E">
        <w:rPr>
          <w:rFonts w:ascii="Times New Roman" w:eastAsiaTheme="minorHAnsi" w:hAnsi="Times New Roman"/>
          <w:sz w:val="24"/>
          <w:szCs w:val="24"/>
        </w:rPr>
        <w:lastRenderedPageBreak/>
        <w:t xml:space="preserve">        -</w:t>
      </w:r>
      <w:r w:rsidR="00E30A17" w:rsidRPr="00A61C7E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1" w:history="1">
        <w:r w:rsidR="00E30A17" w:rsidRPr="00AE5E30">
          <w:rPr>
            <w:rFonts w:ascii="Times New Roman" w:eastAsiaTheme="minorHAnsi" w:hAnsi="Times New Roman"/>
            <w:sz w:val="24"/>
            <w:szCs w:val="24"/>
          </w:rPr>
          <w:t>Указ</w:t>
        </w:r>
      </w:hyperlink>
      <w:r w:rsidR="00E30A17" w:rsidRPr="00A61C7E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служащих";</w:t>
      </w:r>
    </w:p>
    <w:p w:rsidR="00DB68C3" w:rsidRDefault="00DB68C3" w:rsidP="00AE5E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AE5E30" w:rsidRPr="00AE5E30">
        <w:rPr>
          <w:rFonts w:ascii="Times New Roman" w:eastAsiaTheme="minorHAnsi" w:hAnsi="Times New Roman"/>
          <w:sz w:val="24"/>
          <w:szCs w:val="24"/>
        </w:rPr>
        <w:t xml:space="preserve"> -</w:t>
      </w:r>
      <w:r w:rsidR="00AE5E30" w:rsidRPr="00AE5E30">
        <w:rPr>
          <w:rFonts w:ascii="Times New Roman" w:eastAsiaTheme="minorHAnsi" w:hAnsi="Times New Roman"/>
          <w:sz w:val="24"/>
          <w:szCs w:val="24"/>
        </w:rPr>
        <w:t>Федеральн</w:t>
      </w:r>
      <w:r w:rsidR="00AE5E30" w:rsidRPr="00AE5E30">
        <w:rPr>
          <w:rFonts w:ascii="Times New Roman" w:eastAsiaTheme="minorHAnsi" w:hAnsi="Times New Roman"/>
          <w:sz w:val="24"/>
          <w:szCs w:val="24"/>
        </w:rPr>
        <w:t xml:space="preserve">ый </w:t>
      </w:r>
      <w:r w:rsidR="00AE5E30" w:rsidRPr="00AE5E30">
        <w:rPr>
          <w:rFonts w:ascii="Times New Roman" w:eastAsiaTheme="minorHAnsi" w:hAnsi="Times New Roman"/>
          <w:sz w:val="24"/>
          <w:szCs w:val="24"/>
        </w:rPr>
        <w:t xml:space="preserve"> закона от 25 декабря 2008 г. № 273-ФЗ   «О противодействии коррупции»;</w:t>
      </w:r>
      <w:r w:rsidR="00AE5E30" w:rsidRPr="00AE5E30">
        <w:rPr>
          <w:rFonts w:ascii="Times New Roman" w:eastAsiaTheme="minorHAnsi" w:hAnsi="Times New Roman"/>
          <w:sz w:val="24"/>
          <w:szCs w:val="24"/>
        </w:rPr>
        <w:t xml:space="preserve"> </w:t>
      </w:r>
      <w:r w:rsidR="00231A87">
        <w:rPr>
          <w:rFonts w:ascii="Times New Roman" w:eastAsiaTheme="minorHAnsi" w:hAnsi="Times New Roman"/>
          <w:sz w:val="24"/>
          <w:szCs w:val="24"/>
        </w:rPr>
        <w:t xml:space="preserve">   </w:t>
      </w:r>
      <w:r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231A87" w:rsidRPr="00AE5E30" w:rsidRDefault="00DB68C3" w:rsidP="00AE5E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</w:t>
      </w:r>
      <w:bookmarkStart w:id="0" w:name="_GoBack"/>
      <w:bookmarkEnd w:id="0"/>
      <w:r w:rsidR="00231A87">
        <w:rPr>
          <w:rFonts w:ascii="Times New Roman" w:eastAsiaTheme="minorHAnsi" w:hAnsi="Times New Roman"/>
          <w:sz w:val="24"/>
          <w:szCs w:val="24"/>
        </w:rPr>
        <w:t>-</w:t>
      </w:r>
      <w:hyperlink r:id="rId12" w:history="1">
        <w:r w:rsidR="00E30A17" w:rsidRPr="00AE5E30">
          <w:rPr>
            <w:rFonts w:ascii="Times New Roman" w:eastAsiaTheme="minorHAnsi" w:hAnsi="Times New Roman"/>
            <w:sz w:val="24"/>
            <w:szCs w:val="24"/>
          </w:rPr>
          <w:t>Указ</w:t>
        </w:r>
      </w:hyperlink>
      <w:r w:rsidR="00E30A17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19 мая 2008 г. N 815 "О мерах по противодействию коррупции";</w:t>
      </w:r>
    </w:p>
    <w:p w:rsidR="00231A87" w:rsidRPr="00231A87" w:rsidRDefault="00231A87" w:rsidP="000C223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-</w:t>
      </w:r>
      <w:r w:rsidR="0007248B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3" w:history="1">
        <w:r w:rsidR="0007248B" w:rsidRPr="00AE5E30">
          <w:rPr>
            <w:rFonts w:ascii="Times New Roman" w:eastAsiaTheme="minorHAnsi" w:hAnsi="Times New Roman"/>
            <w:sz w:val="24"/>
            <w:szCs w:val="24"/>
          </w:rPr>
          <w:t>Указ</w:t>
        </w:r>
      </w:hyperlink>
      <w:r w:rsidR="0007248B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  <w:proofErr w:type="gramEnd"/>
    </w:p>
    <w:p w:rsidR="000C2232" w:rsidRPr="00231A87" w:rsidRDefault="00231A87" w:rsidP="000C223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-</w:t>
      </w:r>
      <w:r w:rsidR="000C2232" w:rsidRPr="00231A87">
        <w:rPr>
          <w:rFonts w:ascii="Times New Roman" w:eastAsiaTheme="minorHAnsi" w:hAnsi="Times New Roman"/>
          <w:sz w:val="24"/>
          <w:szCs w:val="24"/>
        </w:rPr>
        <w:t xml:space="preserve"> Федеральный </w:t>
      </w:r>
      <w:hyperlink r:id="rId14" w:history="1">
        <w:r w:rsidR="000C2232" w:rsidRPr="00AE5E30">
          <w:rPr>
            <w:rFonts w:ascii="Times New Roman" w:eastAsiaTheme="minorHAnsi" w:hAnsi="Times New Roman"/>
            <w:sz w:val="24"/>
            <w:szCs w:val="24"/>
          </w:rPr>
          <w:t>закон</w:t>
        </w:r>
      </w:hyperlink>
      <w:r w:rsidR="000C2232" w:rsidRPr="00231A87">
        <w:rPr>
          <w:rFonts w:ascii="Times New Roman" w:eastAsiaTheme="minorHAnsi" w:hAnsi="Times New Roman"/>
          <w:sz w:val="24"/>
          <w:szCs w:val="24"/>
        </w:rPr>
        <w:t xml:space="preserve"> от 3 декабря 2012 г. N 230-ФЗ "О </w:t>
      </w:r>
      <w:proofErr w:type="gramStart"/>
      <w:r w:rsidR="000C2232" w:rsidRPr="00231A87">
        <w:rPr>
          <w:rFonts w:ascii="Times New Roman" w:eastAsiaTheme="minorHAnsi" w:hAnsi="Times New Roman"/>
          <w:sz w:val="24"/>
          <w:szCs w:val="24"/>
        </w:rPr>
        <w:t>контроле за</w:t>
      </w:r>
      <w:proofErr w:type="gramEnd"/>
      <w:r w:rsidR="000C2232" w:rsidRPr="00231A87">
        <w:rPr>
          <w:rFonts w:ascii="Times New Roman" w:eastAsiaTheme="minorHAnsi" w:hAnsi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доходам";</w:t>
      </w:r>
    </w:p>
    <w:p w:rsidR="00231A87" w:rsidRPr="00231A87" w:rsidRDefault="00231A87" w:rsidP="002B3E8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-</w:t>
      </w:r>
      <w:r w:rsidR="000C2232" w:rsidRPr="00231A87">
        <w:rPr>
          <w:rFonts w:ascii="Times New Roman" w:eastAsiaTheme="minorHAnsi" w:hAnsi="Times New Roman"/>
          <w:sz w:val="24"/>
          <w:szCs w:val="24"/>
        </w:rPr>
        <w:t xml:space="preserve"> Федеральный </w:t>
      </w:r>
      <w:hyperlink r:id="rId15" w:history="1">
        <w:r w:rsidR="000C2232" w:rsidRPr="00AE5E30">
          <w:rPr>
            <w:rFonts w:ascii="Times New Roman" w:eastAsiaTheme="minorHAnsi" w:hAnsi="Times New Roman"/>
            <w:sz w:val="24"/>
            <w:szCs w:val="24"/>
          </w:rPr>
          <w:t>закон</w:t>
        </w:r>
      </w:hyperlink>
      <w:r w:rsidR="000C2232" w:rsidRPr="00231A87">
        <w:rPr>
          <w:rFonts w:ascii="Times New Roman" w:eastAsiaTheme="minorHAnsi" w:hAnsi="Times New Roman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231A87" w:rsidRPr="00231A87" w:rsidRDefault="00231A87" w:rsidP="002B3E8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9B65D2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6" w:history="1">
        <w:r w:rsidR="009B65D2" w:rsidRPr="00231A87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9B65D2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характера";</w:t>
      </w:r>
    </w:p>
    <w:p w:rsidR="00231A87" w:rsidRPr="00231A87" w:rsidRDefault="00231A87" w:rsidP="002B3E8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-</w:t>
      </w:r>
      <w:r w:rsidR="00A36C11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7" w:history="1">
        <w:r w:rsidR="00A36C11" w:rsidRPr="00231A87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A36C11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</w:r>
      <w:proofErr w:type="gramEnd"/>
    </w:p>
    <w:p w:rsidR="002B3E8D" w:rsidRPr="00231A87" w:rsidRDefault="00231A87" w:rsidP="002B3E8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2B3E8D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8" w:history="1">
        <w:r w:rsidR="002B3E8D" w:rsidRPr="00231A87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2B3E8D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интересов";</w:t>
      </w:r>
    </w:p>
    <w:p w:rsidR="005C08D3" w:rsidRPr="00231A87" w:rsidRDefault="00231A87" w:rsidP="005C08D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-</w:t>
      </w:r>
      <w:r w:rsidR="005C08D3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9" w:history="1">
        <w:r w:rsidR="005C08D3" w:rsidRPr="00231A87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5C08D3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19 ноября 2007 г. N 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</w:t>
      </w:r>
      <w:proofErr w:type="gramEnd"/>
      <w:r w:rsidR="005C08D3" w:rsidRPr="00231A87">
        <w:rPr>
          <w:rFonts w:ascii="Times New Roman" w:eastAsiaTheme="minorHAnsi" w:hAnsi="Times New Roman"/>
          <w:sz w:val="24"/>
          <w:szCs w:val="24"/>
        </w:rPr>
        <w:t xml:space="preserve"> Федерации";</w:t>
      </w:r>
    </w:p>
    <w:p w:rsidR="00DE1BB4" w:rsidRPr="00231A87" w:rsidRDefault="00231A87" w:rsidP="00DE1BB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5C08D3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0" w:history="1">
        <w:r w:rsidR="005C08D3" w:rsidRPr="00231A87">
          <w:rPr>
            <w:rFonts w:ascii="Times New Roman" w:eastAsiaTheme="minorHAnsi" w:hAnsi="Times New Roman"/>
            <w:color w:val="0000FF"/>
            <w:sz w:val="24"/>
            <w:szCs w:val="24"/>
          </w:rPr>
          <w:t>постановление</w:t>
        </w:r>
      </w:hyperlink>
      <w:r w:rsidR="005C08D3" w:rsidRPr="00231A87">
        <w:rPr>
          <w:rFonts w:ascii="Times New Roman" w:eastAsiaTheme="minorHAnsi" w:hAnsi="Times New Roman"/>
          <w:sz w:val="24"/>
          <w:szCs w:val="24"/>
        </w:rPr>
        <w:t xml:space="preserve"> Правительства Российской Федерации от 6 сентября 2007 г. N 562 "Об утверждении Правил исчисления денежного содержания федеральных государственных гражданских служащих";</w:t>
      </w:r>
    </w:p>
    <w:p w:rsidR="00DE1BB4" w:rsidRPr="00231A87" w:rsidRDefault="00346541" w:rsidP="00DE1BB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DE1BB4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1" w:history="1">
        <w:r w:rsidR="00DE1BB4" w:rsidRPr="00231A87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DE1BB4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16 февраля 2005 г. N 159 "О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Федерации";</w:t>
      </w:r>
    </w:p>
    <w:p w:rsidR="00DE1BB4" w:rsidRPr="00231A87" w:rsidRDefault="00346541" w:rsidP="00DE1BB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DE1BB4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2" w:history="1">
        <w:r w:rsidR="00DE1BB4" w:rsidRPr="00231A87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DE1BB4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18 июля 2005 г. N 813 "О порядке и условиях командирования федеральных государственных гражданских служащих";</w:t>
      </w:r>
    </w:p>
    <w:p w:rsidR="005308E7" w:rsidRPr="00231A87" w:rsidRDefault="00346541" w:rsidP="005308E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5308E7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3" w:history="1">
        <w:r w:rsidR="005308E7" w:rsidRPr="00231A87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5308E7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25 июля 2006 г. N 763 "О денежном содержании федеральных государственных гражданских служащих";</w:t>
      </w:r>
    </w:p>
    <w:p w:rsidR="00B33184" w:rsidRDefault="00346541" w:rsidP="00B3318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B33184" w:rsidRPr="00231A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4" w:history="1">
        <w:r w:rsidR="00B33184" w:rsidRPr="00231A87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B33184" w:rsidRPr="00231A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28 декабря 2006 г. N 1474 "О дополнительном профессиональном образовании государственных гражданских служащих Российской Федерации";</w:t>
      </w:r>
    </w:p>
    <w:p w:rsidR="00E96F10" w:rsidRDefault="00346541" w:rsidP="00E96F1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E96F10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5" w:history="1">
        <w:r w:rsidR="00E96F10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E96F10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Федерации";</w:t>
      </w:r>
    </w:p>
    <w:p w:rsidR="00C246DC" w:rsidRDefault="00346541" w:rsidP="00C246D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C246DC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6" w:history="1">
        <w:r w:rsidR="00C246DC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C246DC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 февраля 2005 г. N 110 "О проведении аттестации государственных гражданских служащих Российской Федерации";</w:t>
      </w:r>
    </w:p>
    <w:p w:rsidR="005D2208" w:rsidRPr="00625E09" w:rsidRDefault="00346541" w:rsidP="005D2208">
      <w:pPr>
        <w:pStyle w:val="ConsPlusTitle"/>
        <w:jc w:val="center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eastAsiaTheme="minorHAnsi" w:hAnsi="Times New Roman"/>
          <w:b w:val="0"/>
          <w:sz w:val="24"/>
          <w:szCs w:val="24"/>
        </w:rPr>
        <w:t xml:space="preserve">- </w:t>
      </w:r>
      <w:r w:rsidR="0086220C" w:rsidRPr="00625E09">
        <w:rPr>
          <w:rFonts w:ascii="Times New Roman" w:eastAsiaTheme="minorHAnsi" w:hAnsi="Times New Roman"/>
          <w:b w:val="0"/>
          <w:sz w:val="24"/>
          <w:szCs w:val="24"/>
        </w:rPr>
        <w:t xml:space="preserve">Постановление правительства № 397 от 31.03.2018 </w:t>
      </w:r>
      <w:r>
        <w:rPr>
          <w:rFonts w:ascii="Times New Roman" w:eastAsiaTheme="minorHAnsi" w:hAnsi="Times New Roman"/>
          <w:b w:val="0"/>
          <w:sz w:val="24"/>
          <w:szCs w:val="24"/>
        </w:rPr>
        <w:t>«Об утверждении единой методики</w:t>
      </w:r>
      <w:r w:rsidR="005D2208" w:rsidRPr="00625E09">
        <w:rPr>
          <w:rFonts w:ascii="Times New Roman" w:hAnsi="Times New Roman" w:cs="Times New Roman"/>
          <w:b w:val="0"/>
          <w:sz w:val="18"/>
          <w:szCs w:val="18"/>
        </w:rPr>
        <w:t xml:space="preserve"> </w:t>
      </w:r>
    </w:p>
    <w:p w:rsidR="005D2208" w:rsidRPr="00346541" w:rsidRDefault="00346541" w:rsidP="00E70AF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346541">
        <w:rPr>
          <w:rFonts w:ascii="Times New Roman" w:hAnsi="Times New Roman" w:cs="Times New Roman"/>
          <w:b w:val="0"/>
          <w:sz w:val="24"/>
          <w:szCs w:val="24"/>
        </w:rPr>
        <w:t>роведения конкурсов на замещение</w:t>
      </w:r>
      <w:r w:rsidR="005D2208" w:rsidRPr="003465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вакантных должностей </w:t>
      </w:r>
      <w:r w:rsidR="00E70AFC">
        <w:rPr>
          <w:rFonts w:ascii="Times New Roman" w:hAnsi="Times New Roman" w:cs="Times New Roman"/>
          <w:b w:val="0"/>
          <w:sz w:val="24"/>
          <w:szCs w:val="24"/>
        </w:rPr>
        <w:t>государственной гражданской службы Российской Федерации и включение в кадровый резерв государственных органов.</w:t>
      </w:r>
    </w:p>
    <w:p w:rsidR="0086220C" w:rsidRPr="00625E09" w:rsidRDefault="0086220C" w:rsidP="00C246D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</w:p>
    <w:p w:rsidR="00E96F10" w:rsidRDefault="00E96F10" w:rsidP="00B3318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</w:p>
    <w:p w:rsidR="005308E7" w:rsidRDefault="00A26B87" w:rsidP="00DE1BB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A26B87">
        <w:rPr>
          <w:rFonts w:ascii="Times New Roman" w:eastAsiaTheme="minorHAnsi" w:hAnsi="Times New Roman"/>
          <w:sz w:val="24"/>
          <w:szCs w:val="24"/>
        </w:rPr>
        <w:t xml:space="preserve">     -</w:t>
      </w:r>
      <w:r w:rsidR="00CD1BBC" w:rsidRPr="00A26B87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7" w:history="1">
        <w:r w:rsidR="00CD1BBC" w:rsidRPr="00A26B87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CD1BBC" w:rsidRPr="00A26B87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1 февраля 2005 г. N 113 "О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служащим";</w:t>
      </w:r>
    </w:p>
    <w:p w:rsidR="00803D07" w:rsidRDefault="00B31251" w:rsidP="00803D0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-</w:t>
      </w:r>
      <w:r w:rsidR="00803D07" w:rsidRPr="00B3125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8" w:history="1">
        <w:r w:rsidR="00803D07" w:rsidRPr="00B31251">
          <w:rPr>
            <w:rFonts w:ascii="Times New Roman" w:eastAsiaTheme="minorHAnsi" w:hAnsi="Times New Roman"/>
            <w:color w:val="0000FF"/>
            <w:sz w:val="24"/>
            <w:szCs w:val="24"/>
          </w:rPr>
          <w:t>Указ</w:t>
        </w:r>
      </w:hyperlink>
      <w:r w:rsidR="00803D07" w:rsidRPr="00B31251">
        <w:rPr>
          <w:rFonts w:ascii="Times New Roman" w:eastAsiaTheme="minorHAnsi" w:hAnsi="Times New Roman"/>
          <w:sz w:val="24"/>
          <w:szCs w:val="24"/>
        </w:rPr>
        <w:t xml:space="preserve"> Президента Российской Федерации от 31 декабря 2005 г. N 1574 "О Реестре должностей федеральной государственной гражданской службы";</w:t>
      </w:r>
    </w:p>
    <w:p w:rsidR="003A3276" w:rsidRPr="0042365B" w:rsidRDefault="007B4623" w:rsidP="002E6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133FE9" w:rsidRDefault="00734538" w:rsidP="00580B6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42365B">
        <w:rPr>
          <w:rFonts w:ascii="Times New Roman" w:hAnsi="Times New Roman"/>
          <w:sz w:val="24"/>
          <w:szCs w:val="24"/>
        </w:rPr>
        <w:t>6</w:t>
      </w:r>
      <w:r w:rsidR="003A3276" w:rsidRPr="0042365B">
        <w:rPr>
          <w:rFonts w:ascii="Times New Roman" w:hAnsi="Times New Roman"/>
          <w:sz w:val="24"/>
          <w:szCs w:val="24"/>
        </w:rPr>
        <w:t>.4.2. Иные профессиональные знания:</w:t>
      </w:r>
    </w:p>
    <w:p w:rsidR="00580B6B" w:rsidRPr="00133FE9" w:rsidRDefault="003A3276" w:rsidP="00580B6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42365B">
        <w:rPr>
          <w:rFonts w:ascii="Times New Roman" w:hAnsi="Times New Roman"/>
          <w:sz w:val="24"/>
          <w:szCs w:val="24"/>
        </w:rPr>
        <w:t xml:space="preserve"> </w:t>
      </w:r>
      <w:r w:rsidR="00133FE9">
        <w:rPr>
          <w:rFonts w:ascii="Times New Roman" w:hAnsi="Times New Roman"/>
          <w:sz w:val="24"/>
          <w:szCs w:val="24"/>
        </w:rPr>
        <w:t>-</w:t>
      </w:r>
      <w:r w:rsidR="00580B6B" w:rsidRPr="00133FE9">
        <w:rPr>
          <w:rFonts w:ascii="Times New Roman" w:eastAsiaTheme="minorHAnsi" w:hAnsi="Times New Roman"/>
          <w:sz w:val="24"/>
          <w:szCs w:val="24"/>
        </w:rPr>
        <w:t xml:space="preserve"> основные направления совершенствования государственного управления;</w:t>
      </w:r>
    </w:p>
    <w:p w:rsidR="00580B6B" w:rsidRPr="00133FE9" w:rsidRDefault="00133FE9" w:rsidP="00580B6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-</w:t>
      </w:r>
      <w:r w:rsidR="00580B6B" w:rsidRPr="00133FE9">
        <w:rPr>
          <w:rFonts w:ascii="Times New Roman" w:eastAsiaTheme="minorHAnsi" w:hAnsi="Times New Roman"/>
          <w:sz w:val="24"/>
          <w:szCs w:val="24"/>
        </w:rPr>
        <w:t xml:space="preserve">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служащим;</w:t>
      </w:r>
    </w:p>
    <w:p w:rsidR="00580B6B" w:rsidRPr="00133FE9" w:rsidRDefault="00133FE9" w:rsidP="00580B6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-</w:t>
      </w:r>
      <w:r w:rsidR="00580B6B" w:rsidRPr="00133FE9">
        <w:rPr>
          <w:rFonts w:ascii="Times New Roman" w:eastAsiaTheme="minorHAnsi" w:hAnsi="Times New Roman"/>
          <w:sz w:val="24"/>
          <w:szCs w:val="24"/>
        </w:rPr>
        <w:t xml:space="preserve"> методы прогнозирования численности персонала и подходы к нормированию труда;</w:t>
      </w:r>
    </w:p>
    <w:p w:rsidR="00583E30" w:rsidRPr="00133FE9" w:rsidRDefault="00133FE9" w:rsidP="00583E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-</w:t>
      </w:r>
      <w:r w:rsidR="00583E30" w:rsidRPr="00133FE9">
        <w:rPr>
          <w:rFonts w:ascii="Times New Roman" w:eastAsiaTheme="minorHAnsi" w:hAnsi="Times New Roman"/>
          <w:sz w:val="24"/>
          <w:szCs w:val="24"/>
        </w:rPr>
        <w:t xml:space="preserve"> понятие коррупции, причины ее возникновения и последствия;</w:t>
      </w:r>
    </w:p>
    <w:p w:rsidR="00583E30" w:rsidRPr="00133FE9" w:rsidRDefault="00133FE9" w:rsidP="00583E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-</w:t>
      </w:r>
      <w:r w:rsidR="00583E30" w:rsidRPr="00133FE9">
        <w:rPr>
          <w:rFonts w:ascii="Times New Roman" w:eastAsiaTheme="minorHAnsi" w:hAnsi="Times New Roman"/>
          <w:sz w:val="24"/>
          <w:szCs w:val="24"/>
        </w:rPr>
        <w:t xml:space="preserve"> основные направления политики государства в сфере противодействия коррупции;</w:t>
      </w:r>
    </w:p>
    <w:p w:rsidR="00583E30" w:rsidRPr="00133FE9" w:rsidRDefault="00133FE9" w:rsidP="00583E3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-</w:t>
      </w:r>
      <w:r w:rsidR="00583E30" w:rsidRPr="00133FE9">
        <w:rPr>
          <w:rFonts w:ascii="Times New Roman" w:eastAsiaTheme="minorHAnsi" w:hAnsi="Times New Roman"/>
          <w:sz w:val="24"/>
          <w:szCs w:val="24"/>
        </w:rPr>
        <w:t xml:space="preserve"> меры по профилактике и противодействию коррупции на государственной гражданской службе;</w:t>
      </w:r>
    </w:p>
    <w:p w:rsidR="00BB16C5" w:rsidRDefault="00133FE9" w:rsidP="00BB16C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-</w:t>
      </w:r>
      <w:r w:rsidR="00BB16C5" w:rsidRPr="00133FE9">
        <w:rPr>
          <w:rFonts w:ascii="Times New Roman" w:eastAsiaTheme="minorHAnsi" w:hAnsi="Times New Roman"/>
          <w:sz w:val="24"/>
          <w:szCs w:val="24"/>
        </w:rPr>
        <w:t xml:space="preserve"> вопросы подготовки кадров для государственной гражданской службы;</w:t>
      </w:r>
    </w:p>
    <w:p w:rsidR="00CE426C" w:rsidRPr="000A7DFA" w:rsidRDefault="00CE426C" w:rsidP="00CE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0A7DFA">
        <w:rPr>
          <w:rFonts w:ascii="Times New Roman" w:eastAsiaTheme="minorHAnsi" w:hAnsi="Times New Roman"/>
          <w:bCs/>
          <w:sz w:val="24"/>
          <w:szCs w:val="24"/>
        </w:rPr>
        <w:t>-вопросы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служащих;</w:t>
      </w:r>
    </w:p>
    <w:p w:rsidR="00CE426C" w:rsidRPr="000A7DFA" w:rsidRDefault="00CE426C" w:rsidP="00CE426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A7DFA">
        <w:rPr>
          <w:rFonts w:ascii="Times New Roman" w:eastAsiaTheme="minorHAnsi" w:hAnsi="Times New Roman"/>
          <w:bCs/>
          <w:sz w:val="24"/>
          <w:szCs w:val="24"/>
        </w:rPr>
        <w:t xml:space="preserve"> - вопросы подготовки кадров для государственной гражданской службы;</w:t>
      </w:r>
    </w:p>
    <w:p w:rsidR="00CE426C" w:rsidRPr="00345BF0" w:rsidRDefault="00CE426C" w:rsidP="00CE426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A7DFA">
        <w:rPr>
          <w:rFonts w:ascii="Times New Roman" w:eastAsiaTheme="minorHAnsi" w:hAnsi="Times New Roman"/>
          <w:bCs/>
          <w:sz w:val="24"/>
          <w:szCs w:val="24"/>
        </w:rPr>
        <w:t xml:space="preserve"> - вопросы планирования и организации работы по подготовке и переподготовке резерва управленческих кадров.</w:t>
      </w:r>
    </w:p>
    <w:p w:rsidR="00EC50D1" w:rsidRPr="0042365B" w:rsidRDefault="00EC50D1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276" w:rsidRPr="0042365B" w:rsidRDefault="00FB344D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3276" w:rsidRPr="0042365B">
        <w:rPr>
          <w:rFonts w:ascii="Times New Roman" w:hAnsi="Times New Roman" w:cs="Times New Roman"/>
          <w:sz w:val="24"/>
          <w:szCs w:val="24"/>
        </w:rPr>
        <w:t>.5. </w:t>
      </w:r>
      <w:r w:rsidR="00D87969"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должен обладать следующими функциональными знаниями: </w:t>
      </w:r>
    </w:p>
    <w:p w:rsidR="000D2D44" w:rsidRPr="0042365B" w:rsidRDefault="000D2D44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основы секретного делопроизводства и порядок работы со служебной информацией и сведениями, составляющими государственную тайну;</w:t>
      </w:r>
    </w:p>
    <w:p w:rsidR="000D2D44" w:rsidRPr="0042365B" w:rsidRDefault="000D2D44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 xml:space="preserve">- порядок отнесения сведений к </w:t>
      </w:r>
      <w:r w:rsidR="009A73BC" w:rsidRPr="0042365B">
        <w:rPr>
          <w:rFonts w:ascii="Times New Roman" w:hAnsi="Times New Roman" w:cs="Times New Roman"/>
          <w:sz w:val="24"/>
          <w:szCs w:val="24"/>
        </w:rPr>
        <w:t>налогов</w:t>
      </w:r>
      <w:r w:rsidRPr="0042365B">
        <w:rPr>
          <w:rFonts w:ascii="Times New Roman" w:hAnsi="Times New Roman" w:cs="Times New Roman"/>
          <w:sz w:val="24"/>
          <w:szCs w:val="24"/>
        </w:rPr>
        <w:t>ой тайне, их засекречивание и рассекречивание;</w:t>
      </w:r>
    </w:p>
    <w:p w:rsidR="000D2D44" w:rsidRPr="0042365B" w:rsidRDefault="000D2D44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методы выявления возможных каналов несанкционированного доступа к сведениям;</w:t>
      </w:r>
    </w:p>
    <w:p w:rsidR="000D2D44" w:rsidRPr="0042365B" w:rsidRDefault="000D2D44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ответственность за правонарушения в области защиты государственной тайны.</w:t>
      </w:r>
    </w:p>
    <w:p w:rsidR="000D2D44" w:rsidRPr="0042365B" w:rsidRDefault="000D2D44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особенности связей с общественностью в государственных органах;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3A3276" w:rsidRPr="0042365B" w:rsidRDefault="00922B63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6</w:t>
      </w:r>
      <w:r w:rsidR="003A3276" w:rsidRPr="0042365B">
        <w:rPr>
          <w:rFonts w:ascii="Times New Roman" w:hAnsi="Times New Roman" w:cs="Times New Roman"/>
          <w:sz w:val="24"/>
          <w:szCs w:val="24"/>
        </w:rPr>
        <w:t>.6. </w:t>
      </w:r>
      <w:r w:rsidR="00432028"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должен обладать следующими базовыми умениями: 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212119" w:rsidRDefault="002E67DF" w:rsidP="0025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D02E9" w:rsidRPr="0042365B">
        <w:rPr>
          <w:rFonts w:ascii="Times New Roman" w:hAnsi="Times New Roman"/>
          <w:sz w:val="24"/>
          <w:szCs w:val="24"/>
        </w:rPr>
        <w:t>6</w:t>
      </w:r>
      <w:r w:rsidR="003A3276" w:rsidRPr="0042365B">
        <w:rPr>
          <w:rFonts w:ascii="Times New Roman" w:hAnsi="Times New Roman"/>
          <w:sz w:val="24"/>
          <w:szCs w:val="24"/>
        </w:rPr>
        <w:t>.7. </w:t>
      </w:r>
      <w:r w:rsidR="00B2064B" w:rsidRPr="0042365B">
        <w:rPr>
          <w:rFonts w:ascii="Times New Roman" w:hAnsi="Times New Roman"/>
          <w:sz w:val="24"/>
          <w:szCs w:val="24"/>
        </w:rPr>
        <w:t xml:space="preserve">Ведущий специалист – эксперт </w:t>
      </w:r>
      <w:r w:rsidR="003A3276" w:rsidRPr="0042365B">
        <w:rPr>
          <w:rFonts w:ascii="Times New Roman" w:hAnsi="Times New Roman"/>
          <w:sz w:val="24"/>
          <w:szCs w:val="24"/>
        </w:rPr>
        <w:t xml:space="preserve">должен обладать следующими профессиональными умениями: </w:t>
      </w:r>
    </w:p>
    <w:p w:rsidR="008F1422" w:rsidRDefault="0060410B" w:rsidP="008F1422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 w:rsidRPr="0060410B">
        <w:rPr>
          <w:rFonts w:ascii="Times New Roman" w:eastAsiaTheme="minorHAnsi" w:hAnsi="Times New Roman"/>
          <w:sz w:val="24"/>
          <w:szCs w:val="24"/>
        </w:rPr>
        <w:t xml:space="preserve">       -</w:t>
      </w:r>
      <w:r w:rsidR="008F1422" w:rsidRPr="0060410B">
        <w:rPr>
          <w:rFonts w:ascii="Times New Roman" w:eastAsiaTheme="minorHAnsi" w:hAnsi="Times New Roman"/>
          <w:sz w:val="24"/>
          <w:szCs w:val="24"/>
        </w:rPr>
        <w:t>проведение кадрового анализа и планирование деятельности с учетом организационных целей, бюджетных ограничений и потребностей в кадрах;</w:t>
      </w:r>
    </w:p>
    <w:p w:rsidR="00212119" w:rsidRPr="0060410B" w:rsidRDefault="0060410B" w:rsidP="00604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</w:t>
      </w:r>
      <w:r w:rsidR="00212119" w:rsidRPr="0060410B">
        <w:rPr>
          <w:rFonts w:ascii="Times New Roman" w:eastAsiaTheme="minorHAnsi" w:hAnsi="Times New Roman"/>
          <w:sz w:val="24"/>
          <w:szCs w:val="24"/>
        </w:rPr>
        <w:t>работа в информационной системе кадровой работы.</w:t>
      </w:r>
    </w:p>
    <w:p w:rsidR="00CD6678" w:rsidRPr="0060410B" w:rsidRDefault="0060410B" w:rsidP="00CD667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-</w:t>
      </w:r>
      <w:r w:rsidR="00CD6678" w:rsidRPr="0060410B">
        <w:rPr>
          <w:rFonts w:ascii="Times New Roman" w:eastAsiaTheme="minorHAnsi" w:hAnsi="Times New Roman"/>
          <w:sz w:val="24"/>
          <w:szCs w:val="24"/>
        </w:rPr>
        <w:t>оценка коррупционных рисков;</w:t>
      </w:r>
    </w:p>
    <w:p w:rsidR="00CD6678" w:rsidRPr="0060410B" w:rsidRDefault="0060410B" w:rsidP="00CD667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-</w:t>
      </w:r>
      <w:r w:rsidR="00CD6678" w:rsidRPr="0060410B">
        <w:rPr>
          <w:rFonts w:ascii="Times New Roman" w:eastAsiaTheme="minorHAnsi" w:hAnsi="Times New Roman"/>
          <w:sz w:val="24"/>
          <w:szCs w:val="24"/>
        </w:rPr>
        <w:t>выявление факта наличия конфликта интересов;</w:t>
      </w:r>
    </w:p>
    <w:p w:rsidR="002B646C" w:rsidRDefault="0060410B" w:rsidP="00CD667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-</w:t>
      </w:r>
      <w:r w:rsidR="00CD6678" w:rsidRPr="0060410B">
        <w:rPr>
          <w:rFonts w:ascii="Times New Roman" w:eastAsiaTheme="minorHAnsi" w:hAnsi="Times New Roman"/>
          <w:sz w:val="24"/>
          <w:szCs w:val="24"/>
        </w:rPr>
        <w:t>проведение анализа сведений о доходах, расходах, об имуществе и обязательствах имущественного характера;</w:t>
      </w:r>
    </w:p>
    <w:p w:rsidR="00CD6678" w:rsidRDefault="002B646C" w:rsidP="00CD667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-</w:t>
      </w:r>
      <w:r w:rsidR="00CD6678" w:rsidRPr="0060410B">
        <w:rPr>
          <w:rFonts w:ascii="Times New Roman" w:eastAsiaTheme="minorHAnsi" w:hAnsi="Times New Roman"/>
          <w:sz w:val="24"/>
          <w:szCs w:val="24"/>
        </w:rPr>
        <w:t xml:space="preserve"> разрешать конфликтные ситуации.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276" w:rsidRPr="0042365B" w:rsidRDefault="003E0769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6</w:t>
      </w:r>
      <w:r w:rsidR="003A3276" w:rsidRPr="0042365B">
        <w:rPr>
          <w:rFonts w:ascii="Times New Roman" w:hAnsi="Times New Roman" w:cs="Times New Roman"/>
          <w:sz w:val="24"/>
          <w:szCs w:val="24"/>
        </w:rPr>
        <w:t>.8. </w:t>
      </w:r>
      <w:r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="003A3276" w:rsidRPr="0042365B">
        <w:rPr>
          <w:rFonts w:ascii="Times New Roman" w:hAnsi="Times New Roman" w:cs="Times New Roman"/>
          <w:sz w:val="24"/>
          <w:szCs w:val="24"/>
        </w:rPr>
        <w:t>до</w:t>
      </w:r>
      <w:r w:rsidR="00CF3835" w:rsidRPr="0042365B">
        <w:rPr>
          <w:rFonts w:ascii="Times New Roman" w:hAnsi="Times New Roman" w:cs="Times New Roman"/>
          <w:sz w:val="24"/>
          <w:szCs w:val="24"/>
        </w:rPr>
        <w:t>л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жен обладать следующими функциональными </w:t>
      </w:r>
      <w:r w:rsidR="003A3276" w:rsidRPr="0042365B">
        <w:rPr>
          <w:rFonts w:ascii="Times New Roman" w:hAnsi="Times New Roman" w:cs="Times New Roman"/>
          <w:sz w:val="24"/>
          <w:szCs w:val="24"/>
        </w:rPr>
        <w:lastRenderedPageBreak/>
        <w:t xml:space="preserve">умениями: </w:t>
      </w:r>
    </w:p>
    <w:p w:rsidR="007F3B19" w:rsidRPr="0042365B" w:rsidRDefault="007F3B19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проведение служебных р</w:t>
      </w:r>
      <w:r w:rsidR="0061385E" w:rsidRPr="0042365B">
        <w:rPr>
          <w:rFonts w:ascii="Times New Roman" w:hAnsi="Times New Roman" w:cs="Times New Roman"/>
          <w:sz w:val="24"/>
          <w:szCs w:val="24"/>
        </w:rPr>
        <w:t xml:space="preserve">асследований по фактам </w:t>
      </w:r>
      <w:r w:rsidR="00474F5B" w:rsidRPr="0042365B">
        <w:rPr>
          <w:rFonts w:ascii="Times New Roman" w:hAnsi="Times New Roman" w:cs="Times New Roman"/>
          <w:sz w:val="24"/>
          <w:szCs w:val="24"/>
        </w:rPr>
        <w:t>неисполнения или ненадлежащего исполнения должностных обязанностей</w:t>
      </w:r>
      <w:r w:rsidR="001D3775" w:rsidRPr="0042365B">
        <w:rPr>
          <w:rFonts w:ascii="Times New Roman" w:hAnsi="Times New Roman" w:cs="Times New Roman"/>
          <w:sz w:val="24"/>
          <w:szCs w:val="24"/>
        </w:rPr>
        <w:t xml:space="preserve"> со стороны государственных гражданских служащих и иных работни</w:t>
      </w:r>
      <w:r w:rsidR="00474F5B" w:rsidRPr="0042365B">
        <w:rPr>
          <w:rFonts w:ascii="Times New Roman" w:hAnsi="Times New Roman" w:cs="Times New Roman"/>
          <w:sz w:val="24"/>
          <w:szCs w:val="24"/>
        </w:rPr>
        <w:t xml:space="preserve">ков инспекции, </w:t>
      </w:r>
      <w:r w:rsidR="001D3775" w:rsidRPr="0042365B">
        <w:rPr>
          <w:rFonts w:ascii="Times New Roman" w:hAnsi="Times New Roman" w:cs="Times New Roman"/>
          <w:sz w:val="24"/>
          <w:szCs w:val="24"/>
        </w:rPr>
        <w:t xml:space="preserve"> а также нарушения </w:t>
      </w:r>
      <w:r w:rsidRPr="0042365B">
        <w:rPr>
          <w:rFonts w:ascii="Times New Roman" w:hAnsi="Times New Roman" w:cs="Times New Roman"/>
          <w:sz w:val="24"/>
          <w:szCs w:val="24"/>
        </w:rPr>
        <w:t>режима секретности.</w:t>
      </w:r>
    </w:p>
    <w:p w:rsidR="003A3276" w:rsidRPr="0042365B" w:rsidRDefault="002A56D3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="003A3276" w:rsidRPr="0042365B">
        <w:rPr>
          <w:rFonts w:ascii="Times New Roman" w:hAnsi="Times New Roman" w:cs="Times New Roman"/>
          <w:sz w:val="24"/>
          <w:szCs w:val="24"/>
        </w:rPr>
        <w:t>отдела должен учитывать и уметь использовать при выполнении своих должностных обязанностей 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законодательные, нормативные и нормативно-методические документы, касающиеся деятельности Федеральной налоговой службы, структурного подразделения инспекции;</w:t>
      </w:r>
      <w:proofErr w:type="gramEnd"/>
      <w:r w:rsidR="003A3276" w:rsidRPr="0042365B">
        <w:rPr>
          <w:rFonts w:ascii="Times New Roman" w:hAnsi="Times New Roman" w:cs="Times New Roman"/>
          <w:sz w:val="24"/>
          <w:szCs w:val="24"/>
        </w:rPr>
        <w:t xml:space="preserve"> приказы (распоряжения) Федеральной налоговой службы, управления.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276" w:rsidRPr="00221474" w:rsidRDefault="007A076E" w:rsidP="004236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A3276" w:rsidRPr="00221474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3A3276" w:rsidRPr="00221474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276" w:rsidRPr="0042365B" w:rsidRDefault="009E17B1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7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. Основные права и обязанности </w:t>
      </w:r>
      <w:r w:rsidR="007C241C" w:rsidRPr="0042365B">
        <w:rPr>
          <w:rFonts w:ascii="Times New Roman" w:hAnsi="Times New Roman" w:cs="Times New Roman"/>
          <w:sz w:val="24"/>
          <w:szCs w:val="24"/>
        </w:rPr>
        <w:t>ведущего специалиста – эксперта</w:t>
      </w:r>
      <w:r w:rsidR="003A3276" w:rsidRPr="0042365B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27.07.2004№ 79-ФЗ «О государственной гражданской службе Российской Федерации».</w:t>
      </w:r>
    </w:p>
    <w:p w:rsidR="003A3276" w:rsidRPr="0042365B" w:rsidRDefault="00B223C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8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. В целях реализации задач и функций, возложенных на отдел </w:t>
      </w:r>
      <w:r w:rsidR="00FC4FCF" w:rsidRPr="0042365B">
        <w:rPr>
          <w:rFonts w:ascii="Times New Roman" w:hAnsi="Times New Roman" w:cs="Times New Roman"/>
          <w:sz w:val="24"/>
          <w:szCs w:val="24"/>
        </w:rPr>
        <w:t>общего</w:t>
      </w:r>
      <w:r w:rsidR="00A657BB">
        <w:rPr>
          <w:rFonts w:ascii="Times New Roman" w:hAnsi="Times New Roman" w:cs="Times New Roman"/>
          <w:sz w:val="24"/>
          <w:szCs w:val="24"/>
        </w:rPr>
        <w:t xml:space="preserve"> обеспечения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, </w:t>
      </w:r>
      <w:r w:rsidR="00FC4FCF" w:rsidRPr="0042365B">
        <w:rPr>
          <w:rFonts w:ascii="Times New Roman" w:hAnsi="Times New Roman" w:cs="Times New Roman"/>
          <w:sz w:val="24"/>
          <w:szCs w:val="24"/>
        </w:rPr>
        <w:t>ведущий специалист – эксперт</w:t>
      </w:r>
      <w:r w:rsidR="003A3276" w:rsidRPr="0042365B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334800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 осуществлят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работу по формирова</w:t>
      </w:r>
      <w:r w:rsidRPr="001F7BDF">
        <w:rPr>
          <w:rFonts w:ascii="Times New Roman" w:hAnsi="Times New Roman" w:cs="Times New Roman"/>
          <w:sz w:val="24"/>
          <w:szCs w:val="24"/>
        </w:rPr>
        <w:t>нию кадрового состава инспекции;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 xml:space="preserve"> -</w:t>
      </w:r>
      <w:r w:rsidR="00643095" w:rsidRPr="001F7BDF">
        <w:rPr>
          <w:rFonts w:ascii="Times New Roman" w:hAnsi="Times New Roman" w:cs="Times New Roman"/>
          <w:sz w:val="24"/>
          <w:szCs w:val="24"/>
        </w:rPr>
        <w:t xml:space="preserve"> о</w:t>
      </w:r>
      <w:r w:rsidR="0096781B" w:rsidRPr="001F7BDF">
        <w:rPr>
          <w:rFonts w:ascii="Times New Roman" w:hAnsi="Times New Roman" w:cs="Times New Roman"/>
          <w:sz w:val="24"/>
          <w:szCs w:val="24"/>
        </w:rPr>
        <w:t>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подготовку проектов актов инспекции, связанных с поступлением на государственную гражданскую службу, ее прохождением, заключением служебного контракта, назначением на должность государственной гражданской службы, освобождением от замещаемой должности, увольнением государственного гражданского служащего, а также осуществлят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оформление документов по приему, заключению трудового договора, перемещению, увольнению других категорий работников;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643095" w:rsidRPr="001F7BDF">
        <w:rPr>
          <w:rFonts w:ascii="Times New Roman" w:hAnsi="Times New Roman" w:cs="Times New Roman"/>
          <w:sz w:val="24"/>
          <w:szCs w:val="24"/>
        </w:rPr>
        <w:t>в</w:t>
      </w:r>
      <w:r w:rsidR="0096781B" w:rsidRPr="001F7BDF">
        <w:rPr>
          <w:rFonts w:ascii="Times New Roman" w:hAnsi="Times New Roman" w:cs="Times New Roman"/>
          <w:sz w:val="24"/>
          <w:szCs w:val="24"/>
        </w:rPr>
        <w:t>е</w:t>
      </w:r>
      <w:r w:rsidRPr="001F7BDF">
        <w:rPr>
          <w:rFonts w:ascii="Times New Roman" w:hAnsi="Times New Roman" w:cs="Times New Roman"/>
          <w:sz w:val="24"/>
          <w:szCs w:val="24"/>
        </w:rPr>
        <w:t>сти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реестр государственных гражданских служащих;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643095"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беспечива</w:t>
      </w:r>
      <w:r w:rsidRPr="001F7BDF">
        <w:rPr>
          <w:rFonts w:ascii="Times New Roman" w:hAnsi="Times New Roman" w:cs="Times New Roman"/>
          <w:sz w:val="24"/>
          <w:szCs w:val="24"/>
        </w:rPr>
        <w:t>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должностной рост государственных гражданских служащих  инспекции;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 xml:space="preserve">- </w:t>
      </w:r>
      <w:r w:rsidR="00643095"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рганиз</w:t>
      </w:r>
      <w:r w:rsidRPr="001F7BDF">
        <w:rPr>
          <w:rFonts w:ascii="Times New Roman" w:hAnsi="Times New Roman" w:cs="Times New Roman"/>
          <w:sz w:val="24"/>
          <w:szCs w:val="24"/>
        </w:rPr>
        <w:t>овывать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работу по формированию кадрового резерва инспекции и обеспечива</w:t>
      </w:r>
      <w:r w:rsidRPr="001F7BDF">
        <w:rPr>
          <w:rFonts w:ascii="Times New Roman" w:hAnsi="Times New Roman" w:cs="Times New Roman"/>
          <w:sz w:val="24"/>
          <w:szCs w:val="24"/>
        </w:rPr>
        <w:t>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его эффективное использование;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643095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96781B" w:rsidRPr="001F7BDF">
        <w:rPr>
          <w:rFonts w:ascii="Times New Roman" w:hAnsi="Times New Roman" w:cs="Times New Roman"/>
          <w:sz w:val="24"/>
          <w:szCs w:val="24"/>
        </w:rPr>
        <w:t>обеспечиват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проведение конкурсов на замещение вакантных должностей государственной гражданской службы;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Pr="001F7BDF">
        <w:rPr>
          <w:rFonts w:ascii="Times New Roman" w:hAnsi="Times New Roman" w:cs="Times New Roman"/>
          <w:sz w:val="24"/>
          <w:szCs w:val="24"/>
        </w:rPr>
        <w:t>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проведение аттестации государственных гражданских служащих и комплексной оценке государственных гражданских служащих;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 обеспечиват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проведение квалификационных экзаменов государственных гражданских служащих;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643095" w:rsidRPr="001F7BDF">
        <w:rPr>
          <w:rFonts w:ascii="Times New Roman" w:hAnsi="Times New Roman" w:cs="Times New Roman"/>
          <w:sz w:val="24"/>
          <w:szCs w:val="24"/>
        </w:rPr>
        <w:t>г</w:t>
      </w:r>
      <w:r w:rsidR="0096781B" w:rsidRPr="001F7BDF">
        <w:rPr>
          <w:rFonts w:ascii="Times New Roman" w:hAnsi="Times New Roman" w:cs="Times New Roman"/>
          <w:sz w:val="24"/>
          <w:szCs w:val="24"/>
        </w:rPr>
        <w:t>отовит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 материалы о присвоении классных чинов государственным гражданским служащим;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643095"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рганиз</w:t>
      </w:r>
      <w:r w:rsidRPr="001F7BDF">
        <w:rPr>
          <w:rFonts w:ascii="Times New Roman" w:hAnsi="Times New Roman" w:cs="Times New Roman"/>
          <w:sz w:val="24"/>
          <w:szCs w:val="24"/>
        </w:rPr>
        <w:t>овывать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профессиональную переподготовку, повышение квалификации, стажировку государственных гражданских служащих;</w:t>
      </w:r>
    </w:p>
    <w:p w:rsidR="0096781B" w:rsidRPr="001F7BDF" w:rsidRDefault="0033480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643095"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рганиз</w:t>
      </w:r>
      <w:r w:rsidRPr="001F7BDF">
        <w:rPr>
          <w:rFonts w:ascii="Times New Roman" w:hAnsi="Times New Roman" w:cs="Times New Roman"/>
          <w:sz w:val="24"/>
          <w:szCs w:val="24"/>
        </w:rPr>
        <w:t>овывать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проведение служебных проверок и готовит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предложения по их результатам;</w:t>
      </w:r>
    </w:p>
    <w:p w:rsidR="0096781B" w:rsidRPr="001F7BDF" w:rsidRDefault="006C44DA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643095" w:rsidRPr="001F7BDF">
        <w:rPr>
          <w:rFonts w:ascii="Times New Roman" w:hAnsi="Times New Roman" w:cs="Times New Roman"/>
          <w:sz w:val="24"/>
          <w:szCs w:val="24"/>
        </w:rPr>
        <w:t>организовыват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деятельность комиссии инспекции по соблюдению требований к служебному поведению государственных гражданских служащих и урегулированию конфликтов интересов;</w:t>
      </w:r>
    </w:p>
    <w:p w:rsidR="0096781B" w:rsidRPr="001F7BDF" w:rsidRDefault="006C44DA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деятельность комиссии инспекции по рассмотрению индивидуальных служебных споров;</w:t>
      </w:r>
      <w:bookmarkStart w:id="1" w:name="sub_1102"/>
    </w:p>
    <w:p w:rsidR="0096781B" w:rsidRPr="001F7BDF" w:rsidRDefault="006C44DA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проверку достоверности и </w:t>
      </w:r>
      <w:proofErr w:type="gramStart"/>
      <w:r w:rsidR="0096781B" w:rsidRPr="001F7BDF">
        <w:rPr>
          <w:rFonts w:ascii="Times New Roman" w:hAnsi="Times New Roman" w:cs="Times New Roman"/>
          <w:sz w:val="24"/>
          <w:szCs w:val="24"/>
        </w:rPr>
        <w:t>полноты</w:t>
      </w:r>
      <w:proofErr w:type="gramEnd"/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представляемых гражданами, претендующими на замещение должностей  государственной гражданской службы в инспекции персональных данных, а также осуществлят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оформление допуска установленной формы к сведениям, составляющим государственную тайну;</w:t>
      </w:r>
      <w:bookmarkStart w:id="2" w:name="sub_1103"/>
      <w:bookmarkEnd w:id="1"/>
    </w:p>
    <w:p w:rsidR="0096781B" w:rsidRPr="001F7BDF" w:rsidRDefault="006C44DA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в инспекции, предусмотренных </w:t>
      </w:r>
      <w:hyperlink r:id="rId29" w:history="1">
        <w:r w:rsidR="0096781B" w:rsidRPr="001F7BDF">
          <w:t>Перечнем</w:t>
        </w:r>
      </w:hyperlink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службы, при назначении на которые </w:t>
      </w:r>
      <w:r w:rsidR="0096781B" w:rsidRPr="001F7BDF">
        <w:rPr>
          <w:rFonts w:ascii="Times New Roman" w:hAnsi="Times New Roman" w:cs="Times New Roman"/>
          <w:sz w:val="24"/>
          <w:szCs w:val="24"/>
        </w:rPr>
        <w:lastRenderedPageBreak/>
        <w:t>граждане и при замещении которых 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="0096781B" w:rsidRPr="001F7BDF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 своих супруги (супруга) и несовершеннолетних детей, утвержденным </w:t>
      </w:r>
      <w:hyperlink r:id="rId30" w:history="1">
        <w:r w:rsidR="0096781B" w:rsidRPr="001F7BDF">
          <w:t>Указом</w:t>
        </w:r>
      </w:hyperlink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09 г"/>
        </w:smartTagPr>
        <w:r w:rsidR="0096781B" w:rsidRPr="001F7BDF">
          <w:rPr>
            <w:rFonts w:ascii="Times New Roman" w:hAnsi="Times New Roman" w:cs="Times New Roman"/>
            <w:sz w:val="24"/>
            <w:szCs w:val="24"/>
          </w:rPr>
          <w:t>2009 г</w:t>
        </w:r>
      </w:smartTag>
      <w:r w:rsidR="0096781B" w:rsidRPr="001F7BDF">
        <w:rPr>
          <w:rFonts w:ascii="Times New Roman" w:hAnsi="Times New Roman" w:cs="Times New Roman"/>
          <w:sz w:val="24"/>
          <w:szCs w:val="24"/>
        </w:rPr>
        <w:t>. № 557 (далее - Перечень);</w:t>
      </w:r>
      <w:bookmarkStart w:id="3" w:name="sub_1104"/>
      <w:bookmarkEnd w:id="2"/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643095" w:rsidRPr="001F7BDF">
        <w:rPr>
          <w:rFonts w:ascii="Times New Roman" w:hAnsi="Times New Roman" w:cs="Times New Roman"/>
          <w:sz w:val="24"/>
          <w:szCs w:val="24"/>
        </w:rPr>
        <w:t>о</w:t>
      </w:r>
      <w:r w:rsidR="00563169" w:rsidRPr="001F7BDF">
        <w:rPr>
          <w:rFonts w:ascii="Times New Roman" w:hAnsi="Times New Roman" w:cs="Times New Roman"/>
          <w:sz w:val="24"/>
          <w:szCs w:val="24"/>
        </w:rPr>
        <w:t>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проверку достоверности и полноты сведений о доходах, об имуществе и обязательствах имущественного характера, представляемых  государственными гражданскими служащими, замещающими должности государственной гражданской службы в инспекции, предусмотренные </w:t>
      </w:r>
      <w:hyperlink r:id="rId31" w:history="1">
        <w:r w:rsidR="0096781B" w:rsidRPr="001F7BDF">
          <w:t>Перечнем</w:t>
        </w:r>
      </w:hyperlink>
      <w:r w:rsidR="0096781B" w:rsidRPr="001F7BDF">
        <w:rPr>
          <w:rFonts w:ascii="Times New Roman" w:hAnsi="Times New Roman" w:cs="Times New Roman"/>
          <w:sz w:val="24"/>
          <w:szCs w:val="24"/>
        </w:rPr>
        <w:t>, а также сведений о доходах, об имуществе и обязательствах имущественного характера их супруги (супруга) и несовершеннолетних детей;</w:t>
      </w:r>
      <w:bookmarkStart w:id="4" w:name="sub_1105"/>
      <w:bookmarkEnd w:id="3"/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проверку соблюдения гражданами, замещавшими должности государственной гражданской службы в  инспекции, ограничений при заключении ими после ухода с 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  <w:bookmarkStart w:id="5" w:name="sub_1106"/>
      <w:bookmarkEnd w:id="4"/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643095"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81B" w:rsidRPr="001F7BD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соблюдением ограничений, установленных законодательством Российской Федерации, при приеме граждан на должности  государственной гражданской службы в  инспекции;</w:t>
      </w:r>
      <w:bookmarkEnd w:id="5"/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работу и готовит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материалы по поощрению и награждению ведомственными и государственными наградами гражданских служащих и работников инспекции;</w:t>
      </w:r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осуществлят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работу по подготовке документов, необходимых для оформления ежемесячной надбавки за выслугу лет;</w:t>
      </w:r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563169" w:rsidRPr="001F7BDF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r w:rsidR="0096781B" w:rsidRPr="001F7BDF">
        <w:rPr>
          <w:rFonts w:ascii="Times New Roman" w:hAnsi="Times New Roman" w:cs="Times New Roman"/>
          <w:sz w:val="24"/>
          <w:szCs w:val="24"/>
        </w:rPr>
        <w:t>работу по подготовке документов, необходимых для оформления трудовой пенсии и пенсии за выслугу лет;</w:t>
      </w:r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оформление служебных удостоверений;</w:t>
      </w:r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мероприятия по воинскому учету и бронированию государственных гражданских служащих инспекции, непосредственно осуществлят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воинский учет и организацию бронирования;</w:t>
      </w:r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подготовку предложений по структуре и численности инспекции;</w:t>
      </w:r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п</w:t>
      </w:r>
      <w:r w:rsidR="0096781B" w:rsidRPr="001F7BDF">
        <w:rPr>
          <w:rFonts w:ascii="Times New Roman" w:hAnsi="Times New Roman" w:cs="Times New Roman"/>
          <w:sz w:val="24"/>
          <w:szCs w:val="24"/>
        </w:rPr>
        <w:t>ринимат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участие в составлении и ведении штатного расписания инспекции, участв</w:t>
      </w:r>
      <w:r w:rsidRPr="001F7BDF">
        <w:rPr>
          <w:rFonts w:ascii="Times New Roman" w:hAnsi="Times New Roman" w:cs="Times New Roman"/>
          <w:sz w:val="24"/>
          <w:szCs w:val="24"/>
        </w:rPr>
        <w:t>ова</w:t>
      </w:r>
      <w:r w:rsidR="0096781B" w:rsidRPr="001F7BDF">
        <w:rPr>
          <w:rFonts w:ascii="Times New Roman" w:hAnsi="Times New Roman" w:cs="Times New Roman"/>
          <w:sz w:val="24"/>
          <w:szCs w:val="24"/>
        </w:rPr>
        <w:t>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в подготовке предложений по его изменению;</w:t>
      </w:r>
    </w:p>
    <w:p w:rsidR="0096781B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персональный и статистический учет государственных гражданских служащих;</w:t>
      </w:r>
    </w:p>
    <w:p w:rsidR="00203D61" w:rsidRDefault="00203D61" w:rsidP="001F7BD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и отправ</w:t>
      </w:r>
      <w:r w:rsidRPr="00FC6925">
        <w:rPr>
          <w:rFonts w:ascii="Times New Roman" w:hAnsi="Times New Roman"/>
          <w:sz w:val="24"/>
          <w:szCs w:val="24"/>
        </w:rPr>
        <w:t xml:space="preserve">лять отчеты </w:t>
      </w:r>
      <w:r>
        <w:rPr>
          <w:rFonts w:ascii="Times New Roman" w:hAnsi="Times New Roman"/>
          <w:sz w:val="24"/>
          <w:szCs w:val="24"/>
        </w:rPr>
        <w:t xml:space="preserve"> по кадрам </w:t>
      </w:r>
      <w:r w:rsidRPr="00FC6925">
        <w:rPr>
          <w:rFonts w:ascii="Times New Roman" w:hAnsi="Times New Roman"/>
          <w:sz w:val="24"/>
          <w:szCs w:val="24"/>
        </w:rPr>
        <w:t>в отдел статистики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1-ГК, 4-НЗ и др. отчеты по движению кадров);</w:t>
      </w:r>
    </w:p>
    <w:p w:rsidR="00203D61" w:rsidRPr="001F7BDF" w:rsidRDefault="00203D61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формировать и отправлять  отчеты по кадрам в Пенсионный Фонд России (ПФР) СЗВ-М, СЗВ-СТАЖ (ЗГГС);</w:t>
      </w:r>
    </w:p>
    <w:p w:rsidR="0096781B" w:rsidRPr="001F7BDF" w:rsidRDefault="00AD2620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563169"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беспечиват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ведение и хранение личных дел и трудовых книжек государственных гражданских служащих и работников инспекции;</w:t>
      </w:r>
    </w:p>
    <w:p w:rsidR="0096781B" w:rsidRPr="001F7BDF" w:rsidRDefault="00563169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 о</w:t>
      </w:r>
      <w:r w:rsidR="0096781B" w:rsidRPr="001F7BDF">
        <w:rPr>
          <w:rFonts w:ascii="Times New Roman" w:hAnsi="Times New Roman" w:cs="Times New Roman"/>
          <w:sz w:val="24"/>
          <w:szCs w:val="24"/>
        </w:rPr>
        <w:t>формлят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листы нетрудоспособности;</w:t>
      </w:r>
    </w:p>
    <w:p w:rsidR="0096781B" w:rsidRPr="001F7BDF" w:rsidRDefault="00563169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 xml:space="preserve">- 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6781B" w:rsidRPr="001F7BD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соблюдением правил служебного  распорядка;</w:t>
      </w:r>
    </w:p>
    <w:p w:rsidR="0096781B" w:rsidRPr="001F7BDF" w:rsidRDefault="003927D3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с</w:t>
      </w:r>
      <w:r w:rsidR="0096781B" w:rsidRPr="001F7BDF">
        <w:rPr>
          <w:rFonts w:ascii="Times New Roman" w:hAnsi="Times New Roman" w:cs="Times New Roman"/>
          <w:sz w:val="24"/>
          <w:szCs w:val="24"/>
        </w:rPr>
        <w:t>оставлят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график отпусков государственных гражданских служащих и работников инспекции;</w:t>
      </w:r>
    </w:p>
    <w:p w:rsidR="0096781B" w:rsidRPr="001F7BDF" w:rsidRDefault="003927D3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осуществлять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внедрение современных кадровых технологий;</w:t>
      </w:r>
      <w:bookmarkStart w:id="6" w:name="sub_11018"/>
    </w:p>
    <w:p w:rsidR="0096781B" w:rsidRPr="001F7BDF" w:rsidRDefault="003748BC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96781B" w:rsidRPr="001F7BDF">
        <w:rPr>
          <w:rFonts w:ascii="Times New Roman" w:hAnsi="Times New Roman" w:cs="Times New Roman"/>
          <w:sz w:val="24"/>
          <w:szCs w:val="24"/>
        </w:rPr>
        <w:t>консультирование государственных гражданских служащих инспекции по вопросам прохождения государственной гражданской службы, обеспечиват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их правовую защиту;</w:t>
      </w:r>
      <w:bookmarkEnd w:id="6"/>
    </w:p>
    <w:p w:rsidR="0096781B" w:rsidRPr="001F7BDF" w:rsidRDefault="003748BC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беспечиват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взаимодействие со структурными подразделениями инспекции по вопросам, относящимся к компетенции кадрового подразделения;</w:t>
      </w:r>
    </w:p>
    <w:p w:rsidR="0096781B" w:rsidRPr="001F7BDF" w:rsidRDefault="003748BC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р</w:t>
      </w:r>
      <w:r w:rsidR="0096781B" w:rsidRPr="001F7BDF">
        <w:rPr>
          <w:rFonts w:ascii="Times New Roman" w:hAnsi="Times New Roman" w:cs="Times New Roman"/>
          <w:sz w:val="24"/>
          <w:szCs w:val="24"/>
        </w:rPr>
        <w:t>ассматриват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обращения юридических и физических лиц по вопросам, относящимся к компетенции кадрового подразделения, и </w:t>
      </w:r>
      <w:r w:rsidR="00055D67" w:rsidRPr="001F7BDF">
        <w:rPr>
          <w:rFonts w:ascii="Times New Roman" w:hAnsi="Times New Roman" w:cs="Times New Roman"/>
          <w:sz w:val="24"/>
          <w:szCs w:val="24"/>
        </w:rPr>
        <w:t>гото</w:t>
      </w:r>
      <w:r w:rsidR="0096781B" w:rsidRPr="001F7BDF">
        <w:rPr>
          <w:rFonts w:ascii="Times New Roman" w:hAnsi="Times New Roman" w:cs="Times New Roman"/>
          <w:sz w:val="24"/>
          <w:szCs w:val="24"/>
        </w:rPr>
        <w:t>в</w:t>
      </w:r>
      <w:r w:rsidRPr="001F7BDF">
        <w:rPr>
          <w:rFonts w:ascii="Times New Roman" w:hAnsi="Times New Roman" w:cs="Times New Roman"/>
          <w:sz w:val="24"/>
          <w:szCs w:val="24"/>
        </w:rPr>
        <w:t>и</w:t>
      </w:r>
      <w:r w:rsidR="0096781B" w:rsidRPr="001F7BDF">
        <w:rPr>
          <w:rFonts w:ascii="Times New Roman" w:hAnsi="Times New Roman" w:cs="Times New Roman"/>
          <w:sz w:val="24"/>
          <w:szCs w:val="24"/>
        </w:rPr>
        <w:t>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по ним проекты ответов и заключений;</w:t>
      </w:r>
    </w:p>
    <w:p w:rsidR="0096781B" w:rsidRPr="001F7BDF" w:rsidRDefault="00055D67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 вест</w:t>
      </w:r>
      <w:r w:rsidR="00936119">
        <w:rPr>
          <w:rFonts w:ascii="Times New Roman" w:hAnsi="Times New Roman" w:cs="Times New Roman"/>
          <w:sz w:val="24"/>
          <w:szCs w:val="24"/>
        </w:rPr>
        <w:t>и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в установленном порядке делопроизводство и хранение документов кадрового подразделения;</w:t>
      </w:r>
    </w:p>
    <w:p w:rsidR="0096781B" w:rsidRPr="001F7BDF" w:rsidRDefault="00F1743D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существлят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иные функции по поручению руководства  инспекции;</w:t>
      </w:r>
    </w:p>
    <w:p w:rsidR="0096781B" w:rsidRDefault="00F1743D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беспечиват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организацию работы по профилактике и противодействию коррупционных  и иных правонарушений в инспекции;</w:t>
      </w:r>
    </w:p>
    <w:p w:rsidR="004271AC" w:rsidRPr="0034580B" w:rsidRDefault="00936119" w:rsidP="003458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85">
        <w:rPr>
          <w:rFonts w:ascii="Times New Roman" w:hAnsi="Times New Roman" w:cs="Times New Roman"/>
          <w:sz w:val="24"/>
          <w:szCs w:val="24"/>
        </w:rPr>
        <w:t>-</w:t>
      </w:r>
      <w:r w:rsidR="00D46A85" w:rsidRPr="0034580B">
        <w:rPr>
          <w:rFonts w:ascii="Times New Roman" w:hAnsi="Times New Roman" w:cs="Times New Roman"/>
          <w:sz w:val="24"/>
          <w:szCs w:val="24"/>
        </w:rPr>
        <w:t xml:space="preserve"> </w:t>
      </w:r>
      <w:r w:rsidR="00D46A85" w:rsidRPr="00D46A85">
        <w:rPr>
          <w:rFonts w:ascii="Times New Roman" w:hAnsi="Times New Roman" w:cs="Times New Roman"/>
          <w:sz w:val="24"/>
          <w:szCs w:val="24"/>
        </w:rPr>
        <w:t xml:space="preserve"> в соответствии со статьей 9 Федерального закона о противодействии коррупции, </w:t>
      </w:r>
      <w:r w:rsidR="007F04AE" w:rsidRPr="007F04AE">
        <w:rPr>
          <w:rFonts w:ascii="Times New Roman" w:hAnsi="Times New Roman" w:cs="Times New Roman"/>
          <w:sz w:val="24"/>
          <w:szCs w:val="24"/>
        </w:rPr>
        <w:t>государственны</w:t>
      </w:r>
      <w:r w:rsidR="007F04AE" w:rsidRPr="0034580B">
        <w:rPr>
          <w:rFonts w:ascii="Times New Roman" w:hAnsi="Times New Roman" w:cs="Times New Roman"/>
          <w:sz w:val="24"/>
          <w:szCs w:val="24"/>
        </w:rPr>
        <w:t>й</w:t>
      </w:r>
      <w:r w:rsidR="007F04AE" w:rsidRPr="007F04AE"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7F04AE" w:rsidRPr="0034580B">
        <w:rPr>
          <w:rFonts w:ascii="Times New Roman" w:hAnsi="Times New Roman" w:cs="Times New Roman"/>
          <w:sz w:val="24"/>
          <w:szCs w:val="24"/>
        </w:rPr>
        <w:t xml:space="preserve">й </w:t>
      </w:r>
      <w:r w:rsidR="00D46A85" w:rsidRPr="00D46A85">
        <w:rPr>
          <w:rFonts w:ascii="Times New Roman" w:hAnsi="Times New Roman" w:cs="Times New Roman"/>
          <w:sz w:val="24"/>
          <w:szCs w:val="24"/>
        </w:rPr>
        <w:t xml:space="preserve">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</w:t>
      </w:r>
      <w:r w:rsidR="00D46A85" w:rsidRPr="00D46A85">
        <w:rPr>
          <w:rFonts w:ascii="Times New Roman" w:hAnsi="Times New Roman" w:cs="Times New Roman"/>
          <w:sz w:val="24"/>
          <w:szCs w:val="24"/>
        </w:rPr>
        <w:lastRenderedPageBreak/>
        <w:t>лиц в целях склонения его к совершен</w:t>
      </w:r>
      <w:r w:rsidR="007F04AE" w:rsidRPr="0034580B">
        <w:rPr>
          <w:rFonts w:ascii="Times New Roman" w:hAnsi="Times New Roman" w:cs="Times New Roman"/>
          <w:sz w:val="24"/>
          <w:szCs w:val="24"/>
        </w:rPr>
        <w:t>ию коррупционных правонарушений</w:t>
      </w:r>
      <w:r w:rsidR="004271AC" w:rsidRPr="0034580B">
        <w:rPr>
          <w:rFonts w:ascii="Times New Roman" w:hAnsi="Times New Roman" w:cs="Times New Roman"/>
          <w:sz w:val="24"/>
          <w:szCs w:val="24"/>
        </w:rPr>
        <w:t>. Н</w:t>
      </w:r>
      <w:r w:rsidR="007F04AE" w:rsidRPr="007F04AE">
        <w:rPr>
          <w:rFonts w:ascii="Times New Roman" w:hAnsi="Times New Roman" w:cs="Times New Roman"/>
          <w:sz w:val="24"/>
          <w:szCs w:val="24"/>
        </w:rPr>
        <w:t xml:space="preserve">евыполнение  </w:t>
      </w:r>
      <w:r w:rsidR="007F04AE" w:rsidRPr="0034580B">
        <w:rPr>
          <w:rFonts w:ascii="Times New Roman" w:hAnsi="Times New Roman" w:cs="Times New Roman"/>
          <w:sz w:val="24"/>
          <w:szCs w:val="24"/>
        </w:rPr>
        <w:t xml:space="preserve">этой </w:t>
      </w:r>
      <w:r w:rsidR="007F04AE" w:rsidRPr="007F04AE">
        <w:rPr>
          <w:rFonts w:ascii="Times New Roman" w:hAnsi="Times New Roman" w:cs="Times New Roman"/>
          <w:sz w:val="24"/>
          <w:szCs w:val="24"/>
        </w:rPr>
        <w:t>дол</w:t>
      </w:r>
      <w:r w:rsidR="007F04AE" w:rsidRPr="0034580B">
        <w:rPr>
          <w:rFonts w:ascii="Times New Roman" w:hAnsi="Times New Roman" w:cs="Times New Roman"/>
          <w:sz w:val="24"/>
          <w:szCs w:val="24"/>
        </w:rPr>
        <w:t>жностной обязанности</w:t>
      </w:r>
      <w:r w:rsidR="007F04AE" w:rsidRPr="007F04AE">
        <w:rPr>
          <w:rFonts w:ascii="Times New Roman" w:hAnsi="Times New Roman" w:cs="Times New Roman"/>
          <w:sz w:val="24"/>
          <w:szCs w:val="24"/>
        </w:rPr>
        <w:t xml:space="preserve"> настоящего должностного регламента, является правонарушением, влекущим увольнение с государственной гражданской службы, либо привлечение к иным видам ответственности в соответствии с законодательством Российской Федерации.</w:t>
      </w:r>
    </w:p>
    <w:p w:rsidR="0096781B" w:rsidRPr="001F7BDF" w:rsidRDefault="00F1743D" w:rsidP="003458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с</w:t>
      </w:r>
      <w:r w:rsidR="0096781B" w:rsidRPr="001F7BDF">
        <w:rPr>
          <w:rFonts w:ascii="Times New Roman" w:hAnsi="Times New Roman" w:cs="Times New Roman"/>
          <w:sz w:val="24"/>
          <w:szCs w:val="24"/>
        </w:rPr>
        <w:t>облюдат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порядок работы со служебной информацией;</w:t>
      </w:r>
    </w:p>
    <w:p w:rsidR="0096781B" w:rsidRPr="001F7BDF" w:rsidRDefault="006C387B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 xml:space="preserve">- </w:t>
      </w:r>
      <w:r w:rsidR="0096781B" w:rsidRPr="001F7BDF">
        <w:rPr>
          <w:rFonts w:ascii="Times New Roman" w:hAnsi="Times New Roman" w:cs="Times New Roman"/>
          <w:sz w:val="24"/>
          <w:szCs w:val="24"/>
        </w:rPr>
        <w:t>не</w:t>
      </w:r>
      <w:r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96781B" w:rsidRPr="001F7BDF">
        <w:rPr>
          <w:rFonts w:ascii="Times New Roman" w:hAnsi="Times New Roman" w:cs="Times New Roman"/>
          <w:sz w:val="24"/>
          <w:szCs w:val="24"/>
        </w:rPr>
        <w:t>разглаш</w:t>
      </w:r>
      <w:r w:rsidRPr="001F7BDF">
        <w:rPr>
          <w:rFonts w:ascii="Times New Roman" w:hAnsi="Times New Roman" w:cs="Times New Roman"/>
          <w:sz w:val="24"/>
          <w:szCs w:val="24"/>
        </w:rPr>
        <w:t>ать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Pr="001F7BDF">
        <w:rPr>
          <w:rFonts w:ascii="Times New Roman" w:hAnsi="Times New Roman" w:cs="Times New Roman"/>
          <w:sz w:val="24"/>
          <w:szCs w:val="24"/>
        </w:rPr>
        <w:t>я</w:t>
      </w:r>
      <w:r w:rsidR="0096781B" w:rsidRPr="001F7BDF">
        <w:rPr>
          <w:rFonts w:ascii="Times New Roman" w:hAnsi="Times New Roman" w:cs="Times New Roman"/>
          <w:sz w:val="24"/>
          <w:szCs w:val="24"/>
        </w:rPr>
        <w:t>, затрагивающи</w:t>
      </w:r>
      <w:r w:rsidRPr="001F7BDF">
        <w:rPr>
          <w:rFonts w:ascii="Times New Roman" w:hAnsi="Times New Roman" w:cs="Times New Roman"/>
          <w:sz w:val="24"/>
          <w:szCs w:val="24"/>
        </w:rPr>
        <w:t>е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частную жизнь, честь и достоинство работников инспекции;</w:t>
      </w:r>
    </w:p>
    <w:p w:rsidR="0096781B" w:rsidRPr="001F7BDF" w:rsidRDefault="006C387B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бяз</w:t>
      </w:r>
      <w:r w:rsidRPr="001F7BDF">
        <w:rPr>
          <w:rFonts w:ascii="Times New Roman" w:hAnsi="Times New Roman" w:cs="Times New Roman"/>
          <w:sz w:val="24"/>
          <w:szCs w:val="24"/>
        </w:rPr>
        <w:t>ан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выполнять требования по защите служебной информации при обработке ее на средствах вычислительной техники, исключать возможность ознакомления со служебной информацией других лиц, в том числе допущенным к таким работам, но не имеющим к ним прямого отношения;</w:t>
      </w:r>
      <w:proofErr w:type="gramEnd"/>
    </w:p>
    <w:p w:rsidR="0096781B" w:rsidRPr="001F7BDF" w:rsidRDefault="0011185A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п</w:t>
      </w:r>
      <w:r w:rsidR="0096781B" w:rsidRPr="001F7BDF">
        <w:rPr>
          <w:rFonts w:ascii="Times New Roman" w:hAnsi="Times New Roman" w:cs="Times New Roman"/>
          <w:sz w:val="24"/>
          <w:szCs w:val="24"/>
        </w:rPr>
        <w:t>редотвращат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необоснованный доступ к служебной информации, обеспечиват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информационную безопасность служебной информац</w:t>
      </w:r>
      <w:proofErr w:type="gramStart"/>
      <w:r w:rsidR="0096781B" w:rsidRPr="001F7BDF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сохранность;</w:t>
      </w:r>
    </w:p>
    <w:p w:rsidR="0096781B" w:rsidRPr="001F7BDF" w:rsidRDefault="0011185A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о</w:t>
      </w:r>
      <w:r w:rsidR="0096781B" w:rsidRPr="001F7BDF">
        <w:rPr>
          <w:rFonts w:ascii="Times New Roman" w:hAnsi="Times New Roman" w:cs="Times New Roman"/>
          <w:sz w:val="24"/>
          <w:szCs w:val="24"/>
        </w:rPr>
        <w:t>беспечиват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сохранность документов с грифом «ДСП» и служебной информации;</w:t>
      </w:r>
    </w:p>
    <w:p w:rsidR="0096781B" w:rsidRPr="001F7BDF" w:rsidRDefault="00FB19D5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>-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Pr="001F7BDF">
        <w:rPr>
          <w:rFonts w:ascii="Times New Roman" w:hAnsi="Times New Roman" w:cs="Times New Roman"/>
          <w:sz w:val="24"/>
          <w:szCs w:val="24"/>
        </w:rPr>
        <w:t>р</w:t>
      </w:r>
      <w:r w:rsidR="0096781B" w:rsidRPr="001F7BDF">
        <w:rPr>
          <w:rFonts w:ascii="Times New Roman" w:hAnsi="Times New Roman" w:cs="Times New Roman"/>
          <w:sz w:val="24"/>
          <w:szCs w:val="24"/>
        </w:rPr>
        <w:t>аботат</w:t>
      </w:r>
      <w:r w:rsidRPr="001F7BDF">
        <w:rPr>
          <w:rFonts w:ascii="Times New Roman" w:hAnsi="Times New Roman" w:cs="Times New Roman"/>
          <w:sz w:val="24"/>
          <w:szCs w:val="24"/>
        </w:rPr>
        <w:t>ь</w:t>
      </w:r>
      <w:r w:rsidR="0096781B" w:rsidRPr="001F7BDF">
        <w:rPr>
          <w:rFonts w:ascii="Times New Roman" w:hAnsi="Times New Roman" w:cs="Times New Roman"/>
          <w:sz w:val="24"/>
          <w:szCs w:val="24"/>
        </w:rPr>
        <w:t xml:space="preserve"> в программе автоматизированная информационная система                                     «Делопроизводство, кадры, смета» (комплекс задач «ДКС» по направлению деятельности);</w:t>
      </w:r>
    </w:p>
    <w:p w:rsidR="000F1BB9" w:rsidRDefault="000F1BB9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BB9">
        <w:rPr>
          <w:rFonts w:ascii="Times New Roman" w:hAnsi="Times New Roman" w:cs="Times New Roman"/>
          <w:sz w:val="24"/>
          <w:szCs w:val="24"/>
        </w:rPr>
        <w:t>Исполнение обязанностей связано с разъездным характером работы</w:t>
      </w:r>
      <w:r w:rsidRPr="000F1BB9">
        <w:rPr>
          <w:rFonts w:ascii="Times New Roman" w:hAnsi="Times New Roman" w:cs="Times New Roman"/>
          <w:sz w:val="24"/>
          <w:szCs w:val="24"/>
        </w:rPr>
        <w:br/>
        <w:t>(командировками).</w:t>
      </w:r>
    </w:p>
    <w:p w:rsidR="002022D8" w:rsidRPr="0042365B" w:rsidRDefault="002022D8" w:rsidP="002022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изучать законодательство и инструктивные материалы, письма ФНС России, Управления ФНС России по Приморскому краю, необходимых для выполнения должностных обязанностей;</w:t>
      </w:r>
    </w:p>
    <w:p w:rsidR="002022D8" w:rsidRDefault="002022D8" w:rsidP="002022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использовать сведения, полученные из федеральных информационных ресурсов;</w:t>
      </w:r>
    </w:p>
    <w:p w:rsidR="002022D8" w:rsidRDefault="007813B9" w:rsidP="007813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22D8" w:rsidRPr="001F7BDF">
        <w:rPr>
          <w:rFonts w:ascii="Times New Roman" w:hAnsi="Times New Roman" w:cs="Times New Roman"/>
          <w:sz w:val="24"/>
          <w:szCs w:val="24"/>
        </w:rPr>
        <w:t xml:space="preserve">  </w:t>
      </w:r>
      <w:r w:rsidR="002022D8" w:rsidRPr="0042365B">
        <w:rPr>
          <w:rFonts w:ascii="Times New Roman" w:hAnsi="Times New Roman" w:cs="Times New Roman"/>
          <w:sz w:val="24"/>
          <w:szCs w:val="24"/>
        </w:rPr>
        <w:t>- обеспечивать сохранность служебного удостоверения.</w:t>
      </w:r>
    </w:p>
    <w:p w:rsidR="004548A6" w:rsidRPr="001F7BDF" w:rsidRDefault="004548A6" w:rsidP="001F7B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BDF">
        <w:rPr>
          <w:rFonts w:ascii="Times New Roman" w:hAnsi="Times New Roman" w:cs="Times New Roman"/>
          <w:sz w:val="24"/>
          <w:szCs w:val="24"/>
        </w:rPr>
        <w:t xml:space="preserve">- </w:t>
      </w:r>
      <w:r w:rsidR="000E5A60">
        <w:rPr>
          <w:rFonts w:ascii="Times New Roman" w:hAnsi="Times New Roman" w:cs="Times New Roman"/>
          <w:sz w:val="24"/>
          <w:szCs w:val="24"/>
        </w:rPr>
        <w:t>ведущи</w:t>
      </w:r>
      <w:r w:rsidRPr="001F7BDF">
        <w:rPr>
          <w:rFonts w:ascii="Times New Roman" w:hAnsi="Times New Roman" w:cs="Times New Roman"/>
          <w:sz w:val="24"/>
          <w:szCs w:val="24"/>
        </w:rPr>
        <w:t>й специалист-эксперт исполняет</w:t>
      </w:r>
      <w:r w:rsidR="000E5A60">
        <w:rPr>
          <w:rFonts w:ascii="Times New Roman" w:hAnsi="Times New Roman" w:cs="Times New Roman"/>
          <w:sz w:val="24"/>
          <w:szCs w:val="24"/>
        </w:rPr>
        <w:t xml:space="preserve"> обязанности</w:t>
      </w:r>
      <w:r w:rsidRPr="001F7BDF">
        <w:rPr>
          <w:rFonts w:ascii="Times New Roman" w:hAnsi="Times New Roman" w:cs="Times New Roman"/>
          <w:sz w:val="24"/>
          <w:szCs w:val="24"/>
        </w:rPr>
        <w:t xml:space="preserve"> </w:t>
      </w:r>
      <w:r w:rsidR="000E5A60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0E5A60" w:rsidRPr="001F7BDF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Pr="001F7BDF">
        <w:rPr>
          <w:rFonts w:ascii="Times New Roman" w:hAnsi="Times New Roman" w:cs="Times New Roman"/>
          <w:sz w:val="24"/>
          <w:szCs w:val="24"/>
        </w:rPr>
        <w:t>отдела общего обеспечения</w:t>
      </w:r>
      <w:r w:rsidR="000E5A60">
        <w:rPr>
          <w:rFonts w:ascii="Times New Roman" w:hAnsi="Times New Roman" w:cs="Times New Roman"/>
          <w:sz w:val="24"/>
          <w:szCs w:val="24"/>
        </w:rPr>
        <w:t xml:space="preserve"> (служба безопасности)</w:t>
      </w:r>
      <w:r w:rsidRPr="001F7BDF">
        <w:rPr>
          <w:rFonts w:ascii="Times New Roman" w:hAnsi="Times New Roman" w:cs="Times New Roman"/>
          <w:sz w:val="24"/>
          <w:szCs w:val="24"/>
        </w:rPr>
        <w:t xml:space="preserve"> во время его отсутствия;  </w:t>
      </w:r>
    </w:p>
    <w:p w:rsidR="002022D8" w:rsidRDefault="002022D8" w:rsidP="006218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0F5" w:rsidRPr="003421E0" w:rsidRDefault="007910F5" w:rsidP="00791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3421E0">
        <w:rPr>
          <w:rFonts w:ascii="Times New Roman" w:hAnsi="Times New Roman"/>
          <w:sz w:val="24"/>
          <w:szCs w:val="24"/>
        </w:rPr>
        <w:t>. 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E90A9E">
        <w:rPr>
          <w:rFonts w:ascii="Times New Roman" w:hAnsi="Times New Roman"/>
          <w:sz w:val="24"/>
          <w:szCs w:val="24"/>
        </w:rPr>
        <w:t>едущ</w:t>
      </w:r>
      <w:r>
        <w:rPr>
          <w:rFonts w:ascii="Times New Roman" w:hAnsi="Times New Roman"/>
          <w:sz w:val="24"/>
          <w:szCs w:val="24"/>
        </w:rPr>
        <w:t>ий</w:t>
      </w:r>
      <w:r w:rsidRPr="00E90A9E">
        <w:rPr>
          <w:rFonts w:ascii="Times New Roman" w:hAnsi="Times New Roman"/>
          <w:sz w:val="24"/>
          <w:szCs w:val="24"/>
        </w:rPr>
        <w:t xml:space="preserve"> специалист – эксперт</w:t>
      </w:r>
      <w:r w:rsidRPr="003421E0">
        <w:rPr>
          <w:rFonts w:ascii="Times New Roman" w:hAnsi="Times New Roman"/>
          <w:sz w:val="24"/>
          <w:szCs w:val="24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342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21E0">
        <w:rPr>
          <w:rFonts w:ascii="Times New Roman" w:hAnsi="Times New Roman"/>
          <w:sz w:val="24"/>
          <w:szCs w:val="24"/>
        </w:rPr>
        <w:t xml:space="preserve">2017, № 15 (ч. 1), ст. 2194),приказами (распоряжениями) ФНС России, положением о Межрайонной инспекции Федеральной налоговой службы № </w:t>
      </w:r>
      <w:r>
        <w:rPr>
          <w:rFonts w:ascii="Times New Roman" w:hAnsi="Times New Roman"/>
          <w:sz w:val="24"/>
          <w:szCs w:val="24"/>
        </w:rPr>
        <w:t>5</w:t>
      </w:r>
      <w:r w:rsidRPr="003421E0">
        <w:rPr>
          <w:rFonts w:ascii="Times New Roman" w:hAnsi="Times New Roman"/>
          <w:sz w:val="24"/>
          <w:szCs w:val="24"/>
        </w:rPr>
        <w:t xml:space="preserve">  по </w:t>
      </w:r>
      <w:r>
        <w:rPr>
          <w:rFonts w:ascii="Times New Roman" w:hAnsi="Times New Roman"/>
          <w:sz w:val="24"/>
          <w:szCs w:val="24"/>
        </w:rPr>
        <w:t>Приморскому краю</w:t>
      </w:r>
      <w:r w:rsidRPr="003421E0">
        <w:rPr>
          <w:rFonts w:ascii="Times New Roman" w:hAnsi="Times New Roman"/>
          <w:sz w:val="24"/>
          <w:szCs w:val="24"/>
        </w:rPr>
        <w:t xml:space="preserve">, утвержденным руководителем Управления Федеральной налоговой службы по </w:t>
      </w:r>
      <w:r>
        <w:rPr>
          <w:rFonts w:ascii="Times New Roman" w:hAnsi="Times New Roman"/>
          <w:sz w:val="24"/>
          <w:szCs w:val="24"/>
        </w:rPr>
        <w:t>Приморскому краю</w:t>
      </w:r>
      <w:r w:rsidRPr="003421E0">
        <w:rPr>
          <w:rFonts w:ascii="Times New Roman" w:hAnsi="Times New Roman"/>
          <w:sz w:val="24"/>
          <w:szCs w:val="24"/>
        </w:rPr>
        <w:t xml:space="preserve">  "</w:t>
      </w:r>
      <w:r>
        <w:rPr>
          <w:rFonts w:ascii="Times New Roman" w:hAnsi="Times New Roman"/>
          <w:sz w:val="24"/>
          <w:szCs w:val="24"/>
        </w:rPr>
        <w:t>14</w:t>
      </w:r>
      <w:r w:rsidRPr="003421E0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июл</w:t>
      </w:r>
      <w:r w:rsidRPr="003421E0">
        <w:rPr>
          <w:rFonts w:ascii="Times New Roman" w:hAnsi="Times New Roman"/>
          <w:sz w:val="24"/>
          <w:szCs w:val="24"/>
        </w:rPr>
        <w:t xml:space="preserve">я 2015 года, </w:t>
      </w:r>
      <w:r w:rsidRPr="003421E0">
        <w:rPr>
          <w:rFonts w:ascii="Times New Roman" w:hAnsi="Times New Roman"/>
          <w:color w:val="000000"/>
          <w:sz w:val="24"/>
          <w:szCs w:val="24"/>
        </w:rPr>
        <w:t xml:space="preserve">положением об отделе </w:t>
      </w:r>
      <w:r>
        <w:rPr>
          <w:rFonts w:ascii="Times New Roman" w:hAnsi="Times New Roman"/>
          <w:color w:val="000000"/>
          <w:sz w:val="24"/>
          <w:szCs w:val="24"/>
        </w:rPr>
        <w:t>общего обеспечения,</w:t>
      </w:r>
      <w:r w:rsidRPr="003421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1E0">
        <w:rPr>
          <w:rFonts w:ascii="Times New Roman" w:hAnsi="Times New Roman"/>
          <w:sz w:val="24"/>
          <w:szCs w:val="24"/>
        </w:rPr>
        <w:t xml:space="preserve">приказами УФНС России по </w:t>
      </w:r>
      <w:r>
        <w:rPr>
          <w:rFonts w:ascii="Times New Roman" w:hAnsi="Times New Roman"/>
          <w:sz w:val="24"/>
          <w:szCs w:val="24"/>
        </w:rPr>
        <w:t>Приморскому краю</w:t>
      </w:r>
      <w:r w:rsidRPr="003421E0">
        <w:rPr>
          <w:rFonts w:ascii="Times New Roman" w:hAnsi="Times New Roman"/>
          <w:sz w:val="24"/>
          <w:szCs w:val="24"/>
        </w:rPr>
        <w:t xml:space="preserve"> (далее - Управление), приказами инспекции, поручениями руководства инспекции.</w:t>
      </w:r>
      <w:proofErr w:type="gramEnd"/>
    </w:p>
    <w:p w:rsidR="007910F5" w:rsidRPr="000F1BB9" w:rsidRDefault="007910F5" w:rsidP="000F1B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276" w:rsidRPr="0042365B" w:rsidRDefault="00CE3BD1" w:rsidP="000F1B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A3276" w:rsidRPr="0042365B">
        <w:rPr>
          <w:rFonts w:ascii="Times New Roman" w:hAnsi="Times New Roman" w:cs="Times New Roman"/>
          <w:sz w:val="24"/>
          <w:szCs w:val="24"/>
        </w:rPr>
        <w:t>. </w:t>
      </w:r>
      <w:r w:rsidR="00CA1995"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="003A3276" w:rsidRPr="0042365B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276" w:rsidRPr="00221474" w:rsidRDefault="00770601" w:rsidP="0077060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3276" w:rsidRPr="00221474">
        <w:rPr>
          <w:rFonts w:ascii="Times New Roman" w:hAnsi="Times New Roman" w:cs="Times New Roman"/>
          <w:b/>
          <w:sz w:val="24"/>
          <w:szCs w:val="24"/>
        </w:rPr>
        <w:t xml:space="preserve">IV. Перечень вопросов, по которым </w:t>
      </w:r>
      <w:r w:rsidR="007A4DBD" w:rsidRPr="00221474">
        <w:rPr>
          <w:rFonts w:ascii="Times New Roman" w:hAnsi="Times New Roman" w:cs="Times New Roman"/>
          <w:b/>
          <w:sz w:val="24"/>
          <w:szCs w:val="24"/>
        </w:rPr>
        <w:t>ведущ</w:t>
      </w:r>
      <w:r w:rsidR="003A3276" w:rsidRPr="00221474">
        <w:rPr>
          <w:rFonts w:ascii="Times New Roman" w:hAnsi="Times New Roman" w:cs="Times New Roman"/>
          <w:b/>
          <w:sz w:val="24"/>
          <w:szCs w:val="24"/>
        </w:rPr>
        <w:t xml:space="preserve">ий </w:t>
      </w:r>
      <w:r w:rsidR="007A4DBD" w:rsidRPr="00221474">
        <w:rPr>
          <w:rFonts w:ascii="Times New Roman" w:hAnsi="Times New Roman" w:cs="Times New Roman"/>
          <w:b/>
          <w:sz w:val="24"/>
          <w:szCs w:val="24"/>
        </w:rPr>
        <w:t>специалист-экспе</w:t>
      </w:r>
      <w:proofErr w:type="gramStart"/>
      <w:r w:rsidR="007A4DBD" w:rsidRPr="00221474">
        <w:rPr>
          <w:rFonts w:ascii="Times New Roman" w:hAnsi="Times New Roman" w:cs="Times New Roman"/>
          <w:b/>
          <w:sz w:val="24"/>
          <w:szCs w:val="24"/>
        </w:rPr>
        <w:t>рт</w:t>
      </w:r>
      <w:r w:rsidR="00B357A5" w:rsidRPr="0022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276" w:rsidRPr="00221474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proofErr w:type="gramEnd"/>
      <w:r w:rsidR="003A3276" w:rsidRPr="00221474">
        <w:rPr>
          <w:rFonts w:ascii="Times New Roman" w:hAnsi="Times New Roman" w:cs="Times New Roman"/>
          <w:b/>
          <w:sz w:val="24"/>
          <w:szCs w:val="24"/>
        </w:rPr>
        <w:t xml:space="preserve">аве или обязан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276" w:rsidRPr="00221474">
        <w:rPr>
          <w:rFonts w:ascii="Times New Roman" w:hAnsi="Times New Roman" w:cs="Times New Roman"/>
          <w:b/>
          <w:sz w:val="24"/>
          <w:szCs w:val="24"/>
        </w:rPr>
        <w:t>самостоятельно принимать управленческие и иные решения</w:t>
      </w:r>
    </w:p>
    <w:p w:rsidR="003A3276" w:rsidRPr="00221474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1</w:t>
      </w:r>
      <w:r w:rsidR="00CE3BD1">
        <w:rPr>
          <w:rFonts w:ascii="Times New Roman" w:hAnsi="Times New Roman" w:cs="Times New Roman"/>
          <w:sz w:val="24"/>
          <w:szCs w:val="24"/>
        </w:rPr>
        <w:t>1</w:t>
      </w:r>
      <w:r w:rsidRPr="0042365B">
        <w:rPr>
          <w:rFonts w:ascii="Times New Roman" w:hAnsi="Times New Roman" w:cs="Times New Roman"/>
          <w:sz w:val="24"/>
          <w:szCs w:val="24"/>
        </w:rPr>
        <w:t xml:space="preserve">. При исполнении служебных обязанностей </w:t>
      </w:r>
      <w:r w:rsidR="003D74C5" w:rsidRPr="0042365B">
        <w:rPr>
          <w:rFonts w:ascii="Times New Roman" w:hAnsi="Times New Roman" w:cs="Times New Roman"/>
          <w:sz w:val="24"/>
          <w:szCs w:val="24"/>
        </w:rPr>
        <w:t>ведущий специалист – экспе</w:t>
      </w:r>
      <w:proofErr w:type="gramStart"/>
      <w:r w:rsidR="003D74C5" w:rsidRPr="0042365B">
        <w:rPr>
          <w:rFonts w:ascii="Times New Roman" w:hAnsi="Times New Roman" w:cs="Times New Roman"/>
          <w:sz w:val="24"/>
          <w:szCs w:val="24"/>
        </w:rPr>
        <w:t xml:space="preserve">рт </w:t>
      </w:r>
      <w:r w:rsidRPr="0042365B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Pr="0042365B">
        <w:rPr>
          <w:rFonts w:ascii="Times New Roman" w:hAnsi="Times New Roman" w:cs="Times New Roman"/>
          <w:sz w:val="24"/>
          <w:szCs w:val="24"/>
        </w:rPr>
        <w:t xml:space="preserve">аве самостоятельно принимать решения по вопросам: 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представлять отдел по вопросам, относящимся к его компетенции в Управлении, органах государственной, исполнительной и судебной власти, муниципальных органах и других учреждениях и организациях;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знакомиться с документами, определяющими его права и обязанности по занимаемой государственной должности;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получать в установленном порядке информацию и материалы необходимые для исполнения должностных обязанностей;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принимать решение и участие в их подготовке в соответствии с должностными обязанностями;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прохождение переподготовки (переквалификации) и повышения квалификации за счет средств соответствующего бюджета;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вносить начальнику отдела предложения по совершенствованию работы отдела.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осуществлять иные права, предусмотренные Положением о Межрайонной ИФНС России № </w:t>
      </w:r>
      <w:r w:rsidR="00676DD7" w:rsidRPr="0042365B">
        <w:rPr>
          <w:rFonts w:ascii="Times New Roman" w:hAnsi="Times New Roman" w:cs="Times New Roman"/>
          <w:sz w:val="24"/>
          <w:szCs w:val="24"/>
        </w:rPr>
        <w:t>5</w:t>
      </w:r>
      <w:r w:rsidRPr="0042365B">
        <w:rPr>
          <w:rFonts w:ascii="Times New Roman" w:hAnsi="Times New Roman" w:cs="Times New Roman"/>
          <w:sz w:val="24"/>
          <w:szCs w:val="24"/>
        </w:rPr>
        <w:t xml:space="preserve"> по </w:t>
      </w:r>
      <w:r w:rsidR="00676DD7" w:rsidRPr="0042365B">
        <w:rPr>
          <w:rFonts w:ascii="Times New Roman" w:hAnsi="Times New Roman" w:cs="Times New Roman"/>
          <w:sz w:val="24"/>
          <w:szCs w:val="24"/>
        </w:rPr>
        <w:t>Приморскому краю</w:t>
      </w:r>
      <w:r w:rsidRPr="0042365B">
        <w:rPr>
          <w:rFonts w:ascii="Times New Roman" w:hAnsi="Times New Roman" w:cs="Times New Roman"/>
          <w:sz w:val="24"/>
          <w:szCs w:val="24"/>
        </w:rPr>
        <w:t xml:space="preserve"> и иными нормативными актами.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1</w:t>
      </w:r>
      <w:r w:rsidR="00CE3BD1">
        <w:rPr>
          <w:rFonts w:ascii="Times New Roman" w:hAnsi="Times New Roman" w:cs="Times New Roman"/>
          <w:sz w:val="24"/>
          <w:szCs w:val="24"/>
        </w:rPr>
        <w:t>2</w:t>
      </w:r>
      <w:r w:rsidRPr="0042365B">
        <w:rPr>
          <w:rFonts w:ascii="Times New Roman" w:hAnsi="Times New Roman" w:cs="Times New Roman"/>
          <w:sz w:val="24"/>
          <w:szCs w:val="24"/>
        </w:rPr>
        <w:t xml:space="preserve">. При исполнении служебных обязанностей </w:t>
      </w:r>
      <w:r w:rsidR="003D74C5"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Pr="0042365B">
        <w:rPr>
          <w:rFonts w:ascii="Times New Roman" w:hAnsi="Times New Roman" w:cs="Times New Roman"/>
          <w:sz w:val="24"/>
          <w:szCs w:val="24"/>
        </w:rPr>
        <w:t xml:space="preserve">обязан самостоятельно принимать решения по вопросам: </w:t>
      </w:r>
    </w:p>
    <w:p w:rsidR="00964007" w:rsidRPr="0042365B" w:rsidRDefault="00964007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организации работы в части возложенных на него задач</w:t>
      </w:r>
      <w:r w:rsidR="00C0798B">
        <w:rPr>
          <w:rFonts w:ascii="Times New Roman" w:hAnsi="Times New Roman" w:cs="Times New Roman"/>
          <w:sz w:val="24"/>
          <w:szCs w:val="24"/>
        </w:rPr>
        <w:t xml:space="preserve"> кадрового</w:t>
      </w:r>
      <w:r w:rsidRPr="0042365B">
        <w:rPr>
          <w:rFonts w:ascii="Times New Roman" w:hAnsi="Times New Roman" w:cs="Times New Roman"/>
          <w:sz w:val="24"/>
          <w:szCs w:val="24"/>
        </w:rPr>
        <w:t xml:space="preserve"> обеспечения инспекции в пределах своей компетенции</w:t>
      </w:r>
      <w:r w:rsidR="00445066" w:rsidRPr="0042365B">
        <w:rPr>
          <w:rFonts w:ascii="Times New Roman" w:hAnsi="Times New Roman" w:cs="Times New Roman"/>
          <w:sz w:val="24"/>
          <w:szCs w:val="24"/>
        </w:rPr>
        <w:t>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иных актов по поручению  начальника отдела, руководства инспекции</w:t>
      </w:r>
      <w:r w:rsidR="00445066" w:rsidRPr="0042365B">
        <w:rPr>
          <w:rFonts w:ascii="Times New Roman" w:hAnsi="Times New Roman" w:cs="Times New Roman"/>
          <w:sz w:val="24"/>
          <w:szCs w:val="24"/>
        </w:rPr>
        <w:t>;</w:t>
      </w:r>
    </w:p>
    <w:p w:rsidR="00445066" w:rsidRPr="0042365B" w:rsidRDefault="0044506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выполнения поручений Управления</w:t>
      </w:r>
      <w:r w:rsidR="000A2001" w:rsidRPr="0042365B">
        <w:rPr>
          <w:rFonts w:ascii="Times New Roman" w:hAnsi="Times New Roman" w:cs="Times New Roman"/>
          <w:sz w:val="24"/>
          <w:szCs w:val="24"/>
        </w:rPr>
        <w:t xml:space="preserve"> ФНС России по Приморскому краю.</w:t>
      </w:r>
    </w:p>
    <w:p w:rsidR="003A3276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7EB3" w:rsidRDefault="00A17EB3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788" w:rsidRDefault="00EB0788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0788" w:rsidRPr="0042365B" w:rsidRDefault="00EB0788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204" w:rsidRPr="003421E0" w:rsidRDefault="00FF2204" w:rsidP="00FF22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 xml:space="preserve">V. Перечень вопросов, по которым </w:t>
      </w:r>
      <w:r>
        <w:rPr>
          <w:rFonts w:ascii="Times New Roman" w:hAnsi="Times New Roman"/>
          <w:b/>
          <w:sz w:val="24"/>
          <w:szCs w:val="24"/>
        </w:rPr>
        <w:t>ведущ</w:t>
      </w:r>
      <w:r w:rsidRPr="003421E0">
        <w:rPr>
          <w:rFonts w:ascii="Times New Roman" w:hAnsi="Times New Roman"/>
          <w:b/>
          <w:sz w:val="24"/>
          <w:szCs w:val="24"/>
        </w:rPr>
        <w:t xml:space="preserve">ий </w:t>
      </w:r>
      <w:r>
        <w:rPr>
          <w:rFonts w:ascii="Times New Roman" w:hAnsi="Times New Roman"/>
          <w:b/>
          <w:sz w:val="24"/>
          <w:szCs w:val="24"/>
        </w:rPr>
        <w:t>специалист-экспе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рт </w:t>
      </w:r>
      <w:r w:rsidRPr="003421E0">
        <w:rPr>
          <w:rFonts w:ascii="Times New Roman" w:hAnsi="Times New Roman"/>
          <w:b/>
          <w:sz w:val="24"/>
          <w:szCs w:val="24"/>
        </w:rPr>
        <w:t xml:space="preserve"> впр</w:t>
      </w:r>
      <w:proofErr w:type="gramEnd"/>
      <w:r w:rsidRPr="003421E0">
        <w:rPr>
          <w:rFonts w:ascii="Times New Roman" w:hAnsi="Times New Roman"/>
          <w:b/>
          <w:sz w:val="24"/>
          <w:szCs w:val="24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1</w:t>
      </w:r>
      <w:r w:rsidR="00CE3BD1">
        <w:rPr>
          <w:rFonts w:ascii="Times New Roman" w:hAnsi="Times New Roman" w:cs="Times New Roman"/>
          <w:sz w:val="24"/>
          <w:szCs w:val="24"/>
        </w:rPr>
        <w:t>3</w:t>
      </w:r>
      <w:r w:rsidRPr="0042365B">
        <w:rPr>
          <w:rFonts w:ascii="Times New Roman" w:hAnsi="Times New Roman" w:cs="Times New Roman"/>
          <w:sz w:val="24"/>
          <w:szCs w:val="24"/>
        </w:rPr>
        <w:t>. </w:t>
      </w:r>
      <w:r w:rsidR="00E425B5"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Pr="0042365B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</w:t>
      </w:r>
      <w:r w:rsidR="00E11806" w:rsidRPr="0042365B">
        <w:rPr>
          <w:rFonts w:ascii="Times New Roman" w:hAnsi="Times New Roman" w:cs="Times New Roman"/>
          <w:sz w:val="24"/>
          <w:szCs w:val="24"/>
        </w:rPr>
        <w:t xml:space="preserve"> </w:t>
      </w:r>
      <w:r w:rsidRPr="0042365B">
        <w:rPr>
          <w:rFonts w:ascii="Times New Roman" w:hAnsi="Times New Roman" w:cs="Times New Roman"/>
          <w:sz w:val="24"/>
          <w:szCs w:val="24"/>
        </w:rPr>
        <w:t xml:space="preserve">следующих проектов: </w:t>
      </w:r>
    </w:p>
    <w:p w:rsidR="003A3276" w:rsidRPr="003421E0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 xml:space="preserve">- приказов по вопросам, относящимся к компетенции отдела; </w:t>
      </w:r>
    </w:p>
    <w:p w:rsidR="003A3276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1E0">
        <w:rPr>
          <w:rFonts w:ascii="Times New Roman" w:hAnsi="Times New Roman" w:cs="Times New Roman"/>
          <w:sz w:val="24"/>
          <w:szCs w:val="24"/>
        </w:rPr>
        <w:t>- плана работы отдела;</w:t>
      </w:r>
    </w:p>
    <w:p w:rsidR="002D40DB" w:rsidRPr="0042365B" w:rsidRDefault="002D40DB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положений об отделе и инспекции;</w:t>
      </w:r>
    </w:p>
    <w:p w:rsidR="002D40DB" w:rsidRPr="0042365B" w:rsidRDefault="002D40DB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1</w:t>
      </w:r>
      <w:r w:rsidR="00CE3BD1">
        <w:rPr>
          <w:rFonts w:ascii="Times New Roman" w:hAnsi="Times New Roman" w:cs="Times New Roman"/>
          <w:sz w:val="24"/>
          <w:szCs w:val="24"/>
        </w:rPr>
        <w:t>4</w:t>
      </w:r>
      <w:r w:rsidRPr="0042365B">
        <w:rPr>
          <w:rFonts w:ascii="Times New Roman" w:hAnsi="Times New Roman" w:cs="Times New Roman"/>
          <w:sz w:val="24"/>
          <w:szCs w:val="24"/>
        </w:rPr>
        <w:t>. </w:t>
      </w:r>
      <w:r w:rsidR="00E425B5"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Pr="0042365B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EB0788" w:rsidRDefault="00946D24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 xml:space="preserve">- внесение предложений по совершенствованию работы по </w:t>
      </w:r>
      <w:r w:rsidR="00EB0788">
        <w:rPr>
          <w:rFonts w:ascii="Times New Roman" w:hAnsi="Times New Roman" w:cs="Times New Roman"/>
          <w:sz w:val="24"/>
          <w:szCs w:val="24"/>
        </w:rPr>
        <w:t xml:space="preserve">кадровому </w:t>
      </w:r>
      <w:r w:rsidRPr="0042365B">
        <w:rPr>
          <w:rFonts w:ascii="Times New Roman" w:hAnsi="Times New Roman" w:cs="Times New Roman"/>
          <w:sz w:val="24"/>
          <w:szCs w:val="24"/>
        </w:rPr>
        <w:t>обеспечению</w:t>
      </w:r>
      <w:r w:rsidR="00EB0788">
        <w:rPr>
          <w:rFonts w:ascii="Times New Roman" w:hAnsi="Times New Roman" w:cs="Times New Roman"/>
          <w:sz w:val="24"/>
          <w:szCs w:val="24"/>
        </w:rPr>
        <w:t>;</w:t>
      </w:r>
      <w:r w:rsidRPr="0042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D24" w:rsidRPr="0042365B" w:rsidRDefault="00946D24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подготовки ответов на письменные запросы по направлениям</w:t>
      </w:r>
      <w:r w:rsidR="00EB0788">
        <w:rPr>
          <w:rFonts w:ascii="Times New Roman" w:hAnsi="Times New Roman" w:cs="Times New Roman"/>
          <w:sz w:val="24"/>
          <w:szCs w:val="24"/>
        </w:rPr>
        <w:t xml:space="preserve"> кадрового</w:t>
      </w:r>
      <w:r w:rsidRPr="0042365B">
        <w:rPr>
          <w:rFonts w:ascii="Times New Roman" w:hAnsi="Times New Roman" w:cs="Times New Roman"/>
          <w:sz w:val="24"/>
          <w:szCs w:val="24"/>
        </w:rPr>
        <w:t xml:space="preserve"> обеспечения инспекции</w:t>
      </w:r>
      <w:r w:rsidR="00EB0788">
        <w:rPr>
          <w:rFonts w:ascii="Times New Roman" w:hAnsi="Times New Roman" w:cs="Times New Roman"/>
          <w:sz w:val="24"/>
          <w:szCs w:val="24"/>
        </w:rPr>
        <w:t>;</w:t>
      </w:r>
      <w:r w:rsidRPr="0042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- иных актов по поручению непосредственного руководителя и руководства инспекции.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14D" w:rsidRPr="003421E0" w:rsidRDefault="002D614D" w:rsidP="002D614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3421E0">
        <w:rPr>
          <w:rFonts w:ascii="Times New Roman" w:hAnsi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2D614D" w:rsidRPr="003421E0" w:rsidRDefault="002D614D" w:rsidP="002D614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>принятия данных решений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1</w:t>
      </w:r>
      <w:r w:rsidR="00CE3BD1">
        <w:rPr>
          <w:rFonts w:ascii="Times New Roman" w:hAnsi="Times New Roman" w:cs="Times New Roman"/>
          <w:sz w:val="24"/>
          <w:szCs w:val="24"/>
        </w:rPr>
        <w:t>5</w:t>
      </w:r>
      <w:r w:rsidRPr="0042365B">
        <w:rPr>
          <w:rFonts w:ascii="Times New Roman" w:hAnsi="Times New Roman" w:cs="Times New Roman"/>
          <w:sz w:val="24"/>
          <w:szCs w:val="24"/>
        </w:rPr>
        <w:t xml:space="preserve">. В соответствии со своими должностными обязанностями </w:t>
      </w:r>
      <w:r w:rsidR="00C4547A" w:rsidRPr="0042365B">
        <w:rPr>
          <w:rFonts w:ascii="Times New Roman" w:hAnsi="Times New Roman" w:cs="Times New Roman"/>
          <w:sz w:val="24"/>
          <w:szCs w:val="24"/>
        </w:rPr>
        <w:t xml:space="preserve">ведущий специалист – эксперт </w:t>
      </w:r>
      <w:r w:rsidRPr="0042365B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276" w:rsidRPr="00081ED1" w:rsidRDefault="00081ED1" w:rsidP="004236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A3276" w:rsidRPr="00081ED1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3A3276" w:rsidRPr="00081ED1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1</w:t>
      </w:r>
      <w:r w:rsidR="00CE3BD1">
        <w:rPr>
          <w:rFonts w:ascii="Times New Roman" w:hAnsi="Times New Roman" w:cs="Times New Roman"/>
          <w:sz w:val="24"/>
          <w:szCs w:val="24"/>
        </w:rPr>
        <w:t>6</w:t>
      </w:r>
      <w:r w:rsidRPr="0042365B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42365B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C4547A" w:rsidRPr="0042365B">
        <w:rPr>
          <w:rFonts w:ascii="Times New Roman" w:hAnsi="Times New Roman" w:cs="Times New Roman"/>
          <w:sz w:val="24"/>
          <w:szCs w:val="24"/>
        </w:rPr>
        <w:t xml:space="preserve">ведущего специалиста – эксперта </w:t>
      </w:r>
      <w:r w:rsidRPr="0042365B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Pr="0042365B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42365B">
        <w:rPr>
          <w:rFonts w:ascii="Times New Roman" w:hAnsi="Times New Roman" w:cs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 и правовыми актами Российской Федерации и приказами (распоряжениями) ФНС России.</w:t>
      </w:r>
      <w:proofErr w:type="gramEnd"/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6821" w:rsidRPr="003421E0" w:rsidRDefault="00216821" w:rsidP="0021682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216821" w:rsidRPr="003421E0" w:rsidRDefault="00216821" w:rsidP="0021682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21E0"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0A1F" w:rsidRDefault="009036F3" w:rsidP="0042365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1</w:t>
      </w:r>
      <w:r w:rsidR="00CE3BD1">
        <w:rPr>
          <w:rFonts w:ascii="Times New Roman" w:hAnsi="Times New Roman" w:cs="Times New Roman"/>
          <w:sz w:val="24"/>
          <w:szCs w:val="24"/>
        </w:rPr>
        <w:t>7</w:t>
      </w:r>
      <w:r w:rsidR="003A3276" w:rsidRPr="0042365B">
        <w:rPr>
          <w:rFonts w:ascii="Times New Roman" w:hAnsi="Times New Roman" w:cs="Times New Roman"/>
          <w:sz w:val="24"/>
          <w:szCs w:val="24"/>
        </w:rPr>
        <w:t>. </w:t>
      </w:r>
      <w:r w:rsidR="00D90A1F">
        <w:rPr>
          <w:rFonts w:ascii="Times New Roman" w:hAnsi="Times New Roman"/>
          <w:sz w:val="24"/>
          <w:szCs w:val="24"/>
        </w:rPr>
        <w:t>Государственные услуги не оказываются.</w:t>
      </w:r>
    </w:p>
    <w:p w:rsidR="00D90A1F" w:rsidRDefault="00D90A1F" w:rsidP="0042365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Pr="00D970A6" w:rsidRDefault="00D970A6" w:rsidP="004236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A3276" w:rsidRPr="00D970A6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3A3276" w:rsidRPr="00D970A6" w:rsidRDefault="00D970A6" w:rsidP="004236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17ED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A3276" w:rsidRPr="00D970A6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A3276" w:rsidRPr="00D970A6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1</w:t>
      </w:r>
      <w:r w:rsidR="00CE3BD1">
        <w:rPr>
          <w:rFonts w:ascii="Times New Roman" w:hAnsi="Times New Roman" w:cs="Times New Roman"/>
          <w:sz w:val="24"/>
          <w:szCs w:val="24"/>
        </w:rPr>
        <w:t>8</w:t>
      </w:r>
      <w:r w:rsidRPr="0042365B">
        <w:rPr>
          <w:rFonts w:ascii="Times New Roman" w:hAnsi="Times New Roman" w:cs="Times New Roman"/>
          <w:sz w:val="24"/>
          <w:szCs w:val="24"/>
        </w:rPr>
        <w:t xml:space="preserve">. Эффективность и результативность профессиональной служебной деятельности </w:t>
      </w:r>
      <w:r w:rsidR="003A4CB5" w:rsidRPr="0042365B">
        <w:rPr>
          <w:rFonts w:ascii="Times New Roman" w:hAnsi="Times New Roman" w:cs="Times New Roman"/>
          <w:sz w:val="24"/>
          <w:szCs w:val="24"/>
        </w:rPr>
        <w:t xml:space="preserve">ведущего специалиста – эксперта </w:t>
      </w:r>
      <w:r w:rsidRPr="0042365B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выполняемому объему работы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иных нормативных правовых актов, широте профессионального кругозора, умению работать с документами);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</w:t>
      </w:r>
      <w:r w:rsidR="00D240BB" w:rsidRPr="0042365B">
        <w:rPr>
          <w:rFonts w:ascii="Times New Roman" w:hAnsi="Times New Roman" w:cs="Times New Roman"/>
          <w:sz w:val="24"/>
          <w:szCs w:val="24"/>
        </w:rPr>
        <w:t xml:space="preserve"> и</w:t>
      </w:r>
      <w:r w:rsidRPr="0042365B">
        <w:rPr>
          <w:rFonts w:ascii="Times New Roman" w:hAnsi="Times New Roman" w:cs="Times New Roman"/>
          <w:sz w:val="24"/>
          <w:szCs w:val="24"/>
        </w:rPr>
        <w:t xml:space="preserve"> инициативе в освоении новых компьютерных информационных технологий, способности быстро адаптироваться к новым условиям</w:t>
      </w:r>
      <w:r w:rsidR="00D240BB" w:rsidRPr="0042365B">
        <w:rPr>
          <w:rFonts w:ascii="Times New Roman" w:hAnsi="Times New Roman" w:cs="Times New Roman"/>
          <w:sz w:val="24"/>
          <w:szCs w:val="24"/>
        </w:rPr>
        <w:t xml:space="preserve"> </w:t>
      </w:r>
      <w:r w:rsidRPr="0042365B">
        <w:rPr>
          <w:rFonts w:ascii="Times New Roman" w:hAnsi="Times New Roman" w:cs="Times New Roman"/>
          <w:sz w:val="24"/>
          <w:szCs w:val="24"/>
        </w:rPr>
        <w:t>и требованиям;</w:t>
      </w:r>
    </w:p>
    <w:p w:rsidR="003A3276" w:rsidRPr="0042365B" w:rsidRDefault="003A327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</w:t>
      </w:r>
      <w:r w:rsidR="00BD17C6" w:rsidRPr="0042365B">
        <w:rPr>
          <w:rFonts w:ascii="Times New Roman" w:hAnsi="Times New Roman" w:cs="Times New Roman"/>
          <w:sz w:val="24"/>
          <w:szCs w:val="24"/>
        </w:rPr>
        <w:t>;</w:t>
      </w:r>
    </w:p>
    <w:p w:rsidR="002D5236" w:rsidRPr="0042365B" w:rsidRDefault="002D5236" w:rsidP="004236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65B">
        <w:rPr>
          <w:rFonts w:ascii="Times New Roman" w:hAnsi="Times New Roman" w:cs="Times New Roman"/>
          <w:sz w:val="24"/>
          <w:szCs w:val="24"/>
        </w:rPr>
        <w:t xml:space="preserve">организации и проведения комплекса мероприятий по </w:t>
      </w:r>
      <w:r w:rsidR="00844015">
        <w:rPr>
          <w:rFonts w:ascii="Times New Roman" w:hAnsi="Times New Roman" w:cs="Times New Roman"/>
          <w:sz w:val="24"/>
          <w:szCs w:val="24"/>
        </w:rPr>
        <w:t xml:space="preserve">кадровому </w:t>
      </w:r>
      <w:r w:rsidRPr="0042365B">
        <w:rPr>
          <w:rFonts w:ascii="Times New Roman" w:hAnsi="Times New Roman" w:cs="Times New Roman"/>
          <w:sz w:val="24"/>
          <w:szCs w:val="24"/>
        </w:rPr>
        <w:t>обеспечению</w:t>
      </w:r>
      <w:r w:rsidR="00844015">
        <w:rPr>
          <w:rFonts w:ascii="Times New Roman" w:hAnsi="Times New Roman" w:cs="Times New Roman"/>
          <w:sz w:val="24"/>
          <w:szCs w:val="24"/>
        </w:rPr>
        <w:t>.</w:t>
      </w:r>
      <w:r w:rsidRPr="0042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9FF" w:rsidRPr="00D00C39" w:rsidRDefault="00E359FF" w:rsidP="00D00C39">
      <w:pPr>
        <w:pStyle w:val="ConsPlusNormal"/>
        <w:ind w:firstLine="709"/>
        <w:jc w:val="both"/>
      </w:pPr>
    </w:p>
    <w:p w:rsidR="001E3884" w:rsidRPr="00D00C39" w:rsidRDefault="00B9764C" w:rsidP="00D00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C3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E3884" w:rsidRPr="00D00C39" w:rsidRDefault="001E3884" w:rsidP="00D00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884" w:rsidRPr="00D00C39" w:rsidRDefault="001E3884" w:rsidP="00D00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59FF" w:rsidRPr="00D00C39" w:rsidRDefault="001E3884" w:rsidP="00D00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C3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764C" w:rsidRPr="00D00C39">
        <w:rPr>
          <w:rFonts w:ascii="Times New Roman" w:hAnsi="Times New Roman" w:cs="Times New Roman"/>
          <w:sz w:val="24"/>
          <w:szCs w:val="24"/>
        </w:rPr>
        <w:t xml:space="preserve"> </w:t>
      </w:r>
      <w:r w:rsidR="00E359FF" w:rsidRPr="00D00C39">
        <w:rPr>
          <w:rFonts w:ascii="Times New Roman" w:hAnsi="Times New Roman" w:cs="Times New Roman"/>
          <w:sz w:val="24"/>
          <w:szCs w:val="24"/>
        </w:rPr>
        <w:t>Начальник отдела общего обеспечения                                            Н.Г. Бойко</w:t>
      </w:r>
    </w:p>
    <w:p w:rsidR="001E3884" w:rsidRPr="00D00C39" w:rsidRDefault="00B9764C" w:rsidP="00D00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C3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E3884" w:rsidRPr="00D00C39" w:rsidRDefault="001E3884" w:rsidP="00D00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764C" w:rsidRPr="00D00C39" w:rsidRDefault="001E3884" w:rsidP="00D00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C3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9764C" w:rsidRPr="00D00C39">
        <w:rPr>
          <w:rFonts w:ascii="Times New Roman" w:hAnsi="Times New Roman" w:cs="Times New Roman"/>
          <w:sz w:val="24"/>
          <w:szCs w:val="24"/>
        </w:rPr>
        <w:t xml:space="preserve"> </w:t>
      </w:r>
      <w:r w:rsidR="00E359FF" w:rsidRPr="00D00C39">
        <w:rPr>
          <w:rFonts w:ascii="Times New Roman" w:hAnsi="Times New Roman" w:cs="Times New Roman"/>
          <w:sz w:val="24"/>
          <w:szCs w:val="24"/>
        </w:rPr>
        <w:t xml:space="preserve">Согласовано: </w:t>
      </w:r>
      <w:r w:rsidR="00B461C5" w:rsidRPr="00D00C39">
        <w:rPr>
          <w:rFonts w:ascii="Times New Roman" w:hAnsi="Times New Roman" w:cs="Times New Roman"/>
          <w:sz w:val="24"/>
          <w:szCs w:val="24"/>
        </w:rPr>
        <w:t>Старший государственный</w:t>
      </w:r>
      <w:r w:rsidR="00B9764C" w:rsidRPr="00D00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9FF" w:rsidRPr="0042365B" w:rsidRDefault="00B9764C" w:rsidP="00D00C3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00C3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461C5" w:rsidRPr="00D00C39">
        <w:rPr>
          <w:rFonts w:ascii="Times New Roman" w:hAnsi="Times New Roman" w:cs="Times New Roman"/>
          <w:sz w:val="24"/>
          <w:szCs w:val="24"/>
        </w:rPr>
        <w:t xml:space="preserve">налоговый инспектор       </w:t>
      </w:r>
      <w:r w:rsidR="00E359FF" w:rsidRPr="00D00C3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461C5" w:rsidRPr="00D00C39">
        <w:rPr>
          <w:rFonts w:ascii="Times New Roman" w:hAnsi="Times New Roman" w:cs="Times New Roman"/>
          <w:sz w:val="24"/>
          <w:szCs w:val="24"/>
        </w:rPr>
        <w:t xml:space="preserve">Ж.В. </w:t>
      </w:r>
      <w:proofErr w:type="spellStart"/>
      <w:r w:rsidR="00B461C5" w:rsidRPr="00D00C39">
        <w:rPr>
          <w:rFonts w:ascii="Times New Roman" w:hAnsi="Times New Roman" w:cs="Times New Roman"/>
          <w:sz w:val="24"/>
          <w:szCs w:val="24"/>
        </w:rPr>
        <w:t>Городняя</w:t>
      </w:r>
      <w:proofErr w:type="spellEnd"/>
      <w:r w:rsidR="00E359FF" w:rsidRPr="0042365B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359FF" w:rsidRPr="0042365B" w:rsidRDefault="00E359FF" w:rsidP="00E359FF">
      <w:pPr>
        <w:ind w:firstLine="709"/>
        <w:jc w:val="both"/>
        <w:rPr>
          <w:sz w:val="24"/>
          <w:szCs w:val="24"/>
        </w:rPr>
      </w:pPr>
    </w:p>
    <w:p w:rsidR="00E359FF" w:rsidRDefault="00E359FF" w:rsidP="00E359FF">
      <w:pPr>
        <w:ind w:firstLine="709"/>
        <w:jc w:val="both"/>
      </w:pPr>
    </w:p>
    <w:p w:rsidR="00E359FF" w:rsidRDefault="00E359FF" w:rsidP="00E359FF">
      <w:pPr>
        <w:ind w:firstLine="709"/>
        <w:jc w:val="both"/>
      </w:pPr>
    </w:p>
    <w:p w:rsidR="00E359FF" w:rsidRDefault="00E359FF" w:rsidP="00E359FF">
      <w:pPr>
        <w:ind w:firstLine="709"/>
        <w:jc w:val="both"/>
        <w:rPr>
          <w:rStyle w:val="FontStyle1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6400800" distR="6400800" simplePos="0" relativeHeight="251659264" behindDoc="0" locked="0" layoutInCell="1" allowOverlap="1" wp14:anchorId="3811AA2B" wp14:editId="18B9F6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6150" cy="1859280"/>
                <wp:effectExtent l="5080" t="13335" r="7620" b="1333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859280"/>
                          <a:chOff x="1608" y="7886"/>
                          <a:chExt cx="9490" cy="292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08" y="8414"/>
                            <a:ext cx="9490" cy="2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54"/>
                                <w:gridCol w:w="2376"/>
                                <w:gridCol w:w="2059"/>
                                <w:gridCol w:w="2021"/>
                                <w:gridCol w:w="2179"/>
                              </w:tblGrid>
                              <w:tr w:rsidR="00E359FF"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Pr="00832244" w:rsidRDefault="00E359FF">
                                    <w:pPr>
                                      <w:pStyle w:val="Style12"/>
                                      <w:widowControl/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</w:pPr>
                                    <w:r w:rsidRPr="00832244"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  <w:t xml:space="preserve">N </w:t>
                                    </w:r>
                                    <w:proofErr w:type="gramStart"/>
                                    <w:r w:rsidRPr="00832244"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  <w:t>п</w:t>
                                    </w:r>
                                    <w:proofErr w:type="gramEnd"/>
                                    <w:r w:rsidRPr="00832244"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  <w:t>/п</w:t>
                                    </w:r>
                                  </w:p>
                                </w:tc>
                                <w:tc>
                                  <w:tcPr>
                                    <w:tcW w:w="23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Pr="00832244" w:rsidRDefault="00E359FF">
                                    <w:pPr>
                                      <w:pStyle w:val="Style12"/>
                                      <w:widowControl/>
                                      <w:ind w:left="216"/>
                                      <w:jc w:val="left"/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</w:pPr>
                                    <w:r w:rsidRPr="00832244"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  <w:t>Фамилия,  имя, отчество</w:t>
                                    </w:r>
                                  </w:p>
                                </w:tc>
                                <w:tc>
                                  <w:tcPr>
                                    <w:tcW w:w="20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Pr="00832244" w:rsidRDefault="00E359FF">
                                    <w:pPr>
                                      <w:pStyle w:val="Style12"/>
                                      <w:widowControl/>
                                      <w:spacing w:line="226" w:lineRule="exact"/>
                                      <w:jc w:val="left"/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</w:pPr>
                                    <w:r w:rsidRPr="00832244"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  <w:t>Дата и роспись в ознакомлении с должностным регламентом и в получении его копии</w:t>
                                    </w:r>
                                  </w:p>
                                </w:tc>
                                <w:tc>
                                  <w:tcPr>
                                    <w:tcW w:w="20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Pr="00832244" w:rsidRDefault="00E359FF">
                                    <w:pPr>
                                      <w:pStyle w:val="Style12"/>
                                      <w:widowControl/>
                                      <w:spacing w:line="226" w:lineRule="exact"/>
                                      <w:jc w:val="left"/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</w:pPr>
                                    <w:r w:rsidRPr="00832244"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  <w:t>Дата и номер приказа о</w:t>
                                    </w:r>
                                  </w:p>
                                  <w:p w:rsidR="00E359FF" w:rsidRDefault="00E359FF">
                                    <w:pPr>
                                      <w:pStyle w:val="Style12"/>
                                      <w:widowControl/>
                                      <w:spacing w:line="226" w:lineRule="exact"/>
                                      <w:jc w:val="left"/>
                                      <w:rPr>
                                        <w:rStyle w:val="FontStyle21"/>
                                      </w:rPr>
                                    </w:pPr>
                                    <w:proofErr w:type="gramStart"/>
                                    <w:r w:rsidRPr="00832244"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  <w:t>назначении</w:t>
                                    </w:r>
                                    <w:proofErr w:type="gramEnd"/>
                                    <w:r w:rsidRPr="00832244"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  <w:t xml:space="preserve"> на должность</w:t>
                                    </w:r>
                                  </w:p>
                                </w:tc>
                                <w:tc>
                                  <w:tcPr>
                                    <w:tcW w:w="21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Pr="00832244" w:rsidRDefault="00E359FF">
                                    <w:pPr>
                                      <w:pStyle w:val="Style12"/>
                                      <w:widowControl/>
                                      <w:spacing w:line="226" w:lineRule="exact"/>
                                      <w:jc w:val="left"/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</w:pPr>
                                    <w:r w:rsidRPr="00832244">
                                      <w:rPr>
                                        <w:rStyle w:val="FontStyle21"/>
                                        <w:rFonts w:ascii="Times New Roman" w:hAnsi="Times New Roman" w:cs="Times New Roman"/>
                                      </w:rPr>
                                      <w:t>Дата и номер приказа об освобождении от должности</w:t>
                                    </w:r>
                                  </w:p>
                                </w:tc>
                              </w:tr>
                              <w:tr w:rsidR="00E359FF"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Pr="00A86E3E" w:rsidRDefault="00E359FF">
                                    <w:pPr>
                                      <w:pStyle w:val="Style9"/>
                                      <w:widowControl/>
                                      <w:jc w:val="center"/>
                                      <w:rPr>
                                        <w:rStyle w:val="FontStyle18"/>
                                        <w:b w:val="0"/>
                                        <w:spacing w:val="5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7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Default="00E359FF">
                                    <w:pPr>
                                      <w:pStyle w:val="Style14"/>
                                      <w:widowControl/>
                                      <w:rPr>
                                        <w:rStyle w:val="FontStyle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Default="00E359FF">
                                    <w:pPr>
                                      <w:pStyle w:val="Style5"/>
                                      <w:widowControl/>
                                    </w:pPr>
                                  </w:p>
                                  <w:p w:rsidR="00E359FF" w:rsidRDefault="00E359FF">
                                    <w:pPr>
                                      <w:pStyle w:val="Style5"/>
                                      <w:widowControl/>
                                    </w:pPr>
                                  </w:p>
                                  <w:p w:rsidR="00E359FF" w:rsidRDefault="00E359FF">
                                    <w:pPr>
                                      <w:pStyle w:val="Style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0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Default="00E359FF" w:rsidP="00A86E3E">
                                    <w:pPr>
                                      <w:pStyle w:val="Style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1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E359FF" w:rsidRDefault="00E359FF">
                                    <w:pPr>
                                      <w:pStyle w:val="Style5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8C7780" w:rsidRDefault="008C778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290" y="7886"/>
                            <a:ext cx="2006" cy="25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359FF" w:rsidRPr="00832244" w:rsidRDefault="00E359FF" w:rsidP="00E359FF">
                              <w:pPr>
                                <w:pStyle w:val="Style4"/>
                                <w:widowControl/>
                                <w:spacing w:line="240" w:lineRule="auto"/>
                                <w:jc w:val="both"/>
                                <w:rPr>
                                  <w:rStyle w:val="FontStyle19"/>
                                  <w:sz w:val="24"/>
                                  <w:szCs w:val="24"/>
                                </w:rPr>
                              </w:pPr>
                              <w:r w:rsidRPr="00832244">
                                <w:rPr>
                                  <w:rStyle w:val="FontStyle19"/>
                                  <w:sz w:val="24"/>
                                  <w:szCs w:val="24"/>
                                </w:rPr>
                                <w:t>Лист ознакомления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0;width:474.5pt;height:146.4pt;z-index:251659264;mso-wrap-distance-left:7in;mso-wrap-distance-right:7in;mso-position-horizontal-relative:margin" coordorigin="1608,7886" coordsize="9490,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08;top:8414;width:949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54"/>
                          <w:gridCol w:w="2376"/>
                          <w:gridCol w:w="2059"/>
                          <w:gridCol w:w="2021"/>
                          <w:gridCol w:w="2179"/>
                        </w:tblGrid>
                        <w:tr w:rsidR="00E359FF"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Pr="00832244" w:rsidRDefault="00E359FF">
                              <w:pPr>
                                <w:pStyle w:val="Style12"/>
                                <w:widowControl/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</w:pPr>
                              <w:r w:rsidRPr="00832244"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  <w:t xml:space="preserve">N </w:t>
                              </w:r>
                              <w:proofErr w:type="gramStart"/>
                              <w:r w:rsidRPr="00832244"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proofErr w:type="gramEnd"/>
                              <w:r w:rsidRPr="00832244"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Pr="00832244" w:rsidRDefault="00E359FF">
                              <w:pPr>
                                <w:pStyle w:val="Style12"/>
                                <w:widowControl/>
                                <w:ind w:left="216"/>
                                <w:jc w:val="left"/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</w:pPr>
                              <w:r w:rsidRPr="00832244"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  <w:t>Фамилия,  имя, отчество</w:t>
                              </w:r>
                            </w:p>
                          </w:tc>
                          <w:tc>
                            <w:tcPr>
                              <w:tcW w:w="20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Pr="00832244" w:rsidRDefault="00E359FF">
                              <w:pPr>
                                <w:pStyle w:val="Style12"/>
                                <w:widowControl/>
                                <w:spacing w:line="226" w:lineRule="exact"/>
                                <w:jc w:val="left"/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</w:pPr>
                              <w:r w:rsidRPr="00832244"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  <w:t>Дата и роспись в ознакомлении с должностным регламентом и в получении его копии</w:t>
                              </w:r>
                            </w:p>
                          </w:tc>
                          <w:tc>
                            <w:tcPr>
                              <w:tcW w:w="20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Pr="00832244" w:rsidRDefault="00E359FF">
                              <w:pPr>
                                <w:pStyle w:val="Style12"/>
                                <w:widowControl/>
                                <w:spacing w:line="226" w:lineRule="exact"/>
                                <w:jc w:val="left"/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</w:pPr>
                              <w:r w:rsidRPr="00832244"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  <w:t>Дата и номер приказа о</w:t>
                              </w:r>
                            </w:p>
                            <w:p w:rsidR="00E359FF" w:rsidRDefault="00E359FF">
                              <w:pPr>
                                <w:pStyle w:val="Style12"/>
                                <w:widowControl/>
                                <w:spacing w:line="226" w:lineRule="exact"/>
                                <w:jc w:val="left"/>
                                <w:rPr>
                                  <w:rStyle w:val="FontStyle21"/>
                                </w:rPr>
                              </w:pPr>
                              <w:proofErr w:type="gramStart"/>
                              <w:r w:rsidRPr="00832244"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  <w:t>назначении</w:t>
                              </w:r>
                              <w:proofErr w:type="gramEnd"/>
                              <w:r w:rsidRPr="00832244"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  <w:t xml:space="preserve"> на должность</w:t>
                              </w:r>
                            </w:p>
                          </w:tc>
                          <w:tc>
                            <w:tcPr>
                              <w:tcW w:w="21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Pr="00832244" w:rsidRDefault="00E359FF">
                              <w:pPr>
                                <w:pStyle w:val="Style12"/>
                                <w:widowControl/>
                                <w:spacing w:line="226" w:lineRule="exact"/>
                                <w:jc w:val="left"/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</w:pPr>
                              <w:r w:rsidRPr="00832244">
                                <w:rPr>
                                  <w:rStyle w:val="FontStyle21"/>
                                  <w:rFonts w:ascii="Times New Roman" w:hAnsi="Times New Roman" w:cs="Times New Roman"/>
                                </w:rPr>
                                <w:t>Дата и номер приказа об освобождении от должности</w:t>
                              </w:r>
                            </w:p>
                          </w:tc>
                        </w:tr>
                        <w:tr w:rsidR="00E359FF"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Pr="00A86E3E" w:rsidRDefault="00E359FF">
                              <w:pPr>
                                <w:pStyle w:val="Style9"/>
                                <w:widowControl/>
                                <w:jc w:val="center"/>
                                <w:rPr>
                                  <w:rStyle w:val="FontStyle18"/>
                                  <w:b w:val="0"/>
                                  <w:spacing w:val="50"/>
                                </w:rPr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Default="00E359FF">
                              <w:pPr>
                                <w:pStyle w:val="Style14"/>
                                <w:widowControl/>
                                <w:rPr>
                                  <w:rStyle w:val="FontStyle19"/>
                                </w:rPr>
                              </w:pPr>
                            </w:p>
                          </w:tc>
                          <w:tc>
                            <w:tcPr>
                              <w:tcW w:w="20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Default="00E359FF">
                              <w:pPr>
                                <w:pStyle w:val="Style5"/>
                                <w:widowControl/>
                              </w:pPr>
                            </w:p>
                            <w:p w:rsidR="00E359FF" w:rsidRDefault="00E359FF">
                              <w:pPr>
                                <w:pStyle w:val="Style5"/>
                                <w:widowControl/>
                              </w:pPr>
                            </w:p>
                            <w:p w:rsidR="00E359FF" w:rsidRDefault="00E359FF">
                              <w:pPr>
                                <w:pStyle w:val="Style5"/>
                                <w:widowControl/>
                              </w:pPr>
                            </w:p>
                          </w:tc>
                          <w:tc>
                            <w:tcPr>
                              <w:tcW w:w="20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Default="00E359FF" w:rsidP="00A86E3E">
                              <w:pPr>
                                <w:pStyle w:val="Style5"/>
                                <w:widowControl/>
                              </w:pPr>
                            </w:p>
                          </w:tc>
                          <w:tc>
                            <w:tcPr>
                              <w:tcW w:w="21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E359FF" w:rsidRDefault="00E359FF">
                              <w:pPr>
                                <w:pStyle w:val="Style5"/>
                                <w:widowControl/>
                              </w:pPr>
                            </w:p>
                          </w:tc>
                        </w:tr>
                      </w:tbl>
                      <w:p w:rsidR="008C7780" w:rsidRDefault="008C7780"/>
                    </w:txbxContent>
                  </v:textbox>
                </v:shape>
                <v:shape id="Text Box 4" o:spid="_x0000_s1028" type="#_x0000_t202" style="position:absolute;left:5290;top:7886;width:2006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E359FF" w:rsidRPr="00832244" w:rsidRDefault="00E359FF" w:rsidP="00E359FF">
                        <w:pPr>
                          <w:pStyle w:val="Style4"/>
                          <w:widowControl/>
                          <w:spacing w:line="240" w:lineRule="auto"/>
                          <w:jc w:val="both"/>
                          <w:rPr>
                            <w:rStyle w:val="FontStyle19"/>
                            <w:sz w:val="24"/>
                            <w:szCs w:val="24"/>
                          </w:rPr>
                        </w:pPr>
                        <w:r w:rsidRPr="00832244">
                          <w:rPr>
                            <w:rStyle w:val="FontStyle19"/>
                            <w:sz w:val="24"/>
                            <w:szCs w:val="24"/>
                          </w:rPr>
                          <w:t>Лист ознакомления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E359FF" w:rsidRPr="002D5236" w:rsidRDefault="00E359FF" w:rsidP="002D523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5236" w:rsidRDefault="002D5236" w:rsidP="002D5236">
      <w:pPr>
        <w:ind w:firstLine="709"/>
        <w:jc w:val="both"/>
      </w:pPr>
    </w:p>
    <w:p w:rsidR="00BD17C6" w:rsidRDefault="00BD17C6" w:rsidP="003A32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3276" w:rsidRDefault="003A3276" w:rsidP="003A327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276" w:rsidRPr="003421E0" w:rsidRDefault="003A3276" w:rsidP="003A327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71AC" w:rsidRDefault="000271AC"/>
    <w:sectPr w:rsidR="000271AC" w:rsidSect="00044D6D">
      <w:headerReference w:type="default" r:id="rId32"/>
      <w:pgSz w:w="11906" w:h="16838"/>
      <w:pgMar w:top="567" w:right="567" w:bottom="426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912" w:rsidRDefault="004E7912" w:rsidP="003A3276">
      <w:pPr>
        <w:spacing w:after="0" w:line="240" w:lineRule="auto"/>
      </w:pPr>
      <w:r>
        <w:separator/>
      </w:r>
    </w:p>
  </w:endnote>
  <w:endnote w:type="continuationSeparator" w:id="0">
    <w:p w:rsidR="004E7912" w:rsidRDefault="004E7912" w:rsidP="003A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912" w:rsidRDefault="004E7912" w:rsidP="003A3276">
      <w:pPr>
        <w:spacing w:after="0" w:line="240" w:lineRule="auto"/>
      </w:pPr>
      <w:r>
        <w:separator/>
      </w:r>
    </w:p>
  </w:footnote>
  <w:footnote w:type="continuationSeparator" w:id="0">
    <w:p w:rsidR="004E7912" w:rsidRDefault="004E7912" w:rsidP="003A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AC" w:rsidRPr="00B310A4" w:rsidRDefault="000271AC" w:rsidP="000271AC">
    <w:pPr>
      <w:pStyle w:val="a7"/>
      <w:jc w:val="center"/>
      <w:rPr>
        <w:rFonts w:ascii="Times New Roman" w:hAnsi="Times New Roman"/>
        <w:i/>
        <w:color w:val="999999"/>
        <w:sz w:val="16"/>
      </w:rPr>
    </w:pPr>
    <w:r w:rsidRPr="003421E0">
      <w:rPr>
        <w:rFonts w:ascii="Times New Roman" w:hAnsi="Times New Roman"/>
        <w:color w:val="999999"/>
        <w:sz w:val="20"/>
        <w:szCs w:val="20"/>
      </w:rPr>
      <w:fldChar w:fldCharType="begin"/>
    </w:r>
    <w:r w:rsidRPr="003421E0">
      <w:rPr>
        <w:rFonts w:ascii="Times New Roman" w:hAnsi="Times New Roman"/>
        <w:color w:val="999999"/>
        <w:sz w:val="20"/>
        <w:szCs w:val="20"/>
      </w:rPr>
      <w:instrText>PAGE   \* MERGEFORMAT</w:instrText>
    </w:r>
    <w:r w:rsidRPr="003421E0">
      <w:rPr>
        <w:rFonts w:ascii="Times New Roman" w:hAnsi="Times New Roman"/>
        <w:color w:val="999999"/>
        <w:sz w:val="20"/>
        <w:szCs w:val="20"/>
      </w:rPr>
      <w:fldChar w:fldCharType="separate"/>
    </w:r>
    <w:r w:rsidR="00DB68C3">
      <w:rPr>
        <w:rFonts w:ascii="Times New Roman" w:hAnsi="Times New Roman"/>
        <w:noProof/>
        <w:color w:val="999999"/>
        <w:sz w:val="20"/>
        <w:szCs w:val="20"/>
      </w:rPr>
      <w:t>2</w:t>
    </w:r>
    <w:r w:rsidRPr="003421E0">
      <w:rPr>
        <w:rFonts w:ascii="Times New Roman" w:hAnsi="Times New Roman"/>
        <w:color w:val="999999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11"/>
    <w:rsid w:val="000036DF"/>
    <w:rsid w:val="000271AC"/>
    <w:rsid w:val="00030556"/>
    <w:rsid w:val="00042CB2"/>
    <w:rsid w:val="00044D6D"/>
    <w:rsid w:val="00055D67"/>
    <w:rsid w:val="000617BE"/>
    <w:rsid w:val="000621C1"/>
    <w:rsid w:val="0007248B"/>
    <w:rsid w:val="000774A3"/>
    <w:rsid w:val="00081ED1"/>
    <w:rsid w:val="00093011"/>
    <w:rsid w:val="000A2001"/>
    <w:rsid w:val="000A7DFA"/>
    <w:rsid w:val="000B1079"/>
    <w:rsid w:val="000C2232"/>
    <w:rsid w:val="000C2448"/>
    <w:rsid w:val="000D01E1"/>
    <w:rsid w:val="000D2D44"/>
    <w:rsid w:val="000E2302"/>
    <w:rsid w:val="000E3594"/>
    <w:rsid w:val="000E416B"/>
    <w:rsid w:val="000E5A60"/>
    <w:rsid w:val="000F03C0"/>
    <w:rsid w:val="000F1BB9"/>
    <w:rsid w:val="000F338E"/>
    <w:rsid w:val="000F3EDF"/>
    <w:rsid w:val="000F7C1B"/>
    <w:rsid w:val="001112D5"/>
    <w:rsid w:val="0011185A"/>
    <w:rsid w:val="001119BE"/>
    <w:rsid w:val="00115AF2"/>
    <w:rsid w:val="001210B8"/>
    <w:rsid w:val="00127872"/>
    <w:rsid w:val="00133FE9"/>
    <w:rsid w:val="001419D2"/>
    <w:rsid w:val="00142213"/>
    <w:rsid w:val="0015422E"/>
    <w:rsid w:val="00166210"/>
    <w:rsid w:val="001729FC"/>
    <w:rsid w:val="00174CDB"/>
    <w:rsid w:val="001B3338"/>
    <w:rsid w:val="001B39E7"/>
    <w:rsid w:val="001B40D8"/>
    <w:rsid w:val="001D01CF"/>
    <w:rsid w:val="001D3775"/>
    <w:rsid w:val="001D493F"/>
    <w:rsid w:val="001E0A93"/>
    <w:rsid w:val="001E187D"/>
    <w:rsid w:val="001E3884"/>
    <w:rsid w:val="001F1B2B"/>
    <w:rsid w:val="001F4D54"/>
    <w:rsid w:val="001F5C2E"/>
    <w:rsid w:val="001F7BDF"/>
    <w:rsid w:val="002019D2"/>
    <w:rsid w:val="002022D8"/>
    <w:rsid w:val="00203D61"/>
    <w:rsid w:val="002112B6"/>
    <w:rsid w:val="00212119"/>
    <w:rsid w:val="00216821"/>
    <w:rsid w:val="00221474"/>
    <w:rsid w:val="00231A87"/>
    <w:rsid w:val="002364D4"/>
    <w:rsid w:val="00241108"/>
    <w:rsid w:val="0025161C"/>
    <w:rsid w:val="00267876"/>
    <w:rsid w:val="0028403D"/>
    <w:rsid w:val="002901F7"/>
    <w:rsid w:val="0029075D"/>
    <w:rsid w:val="00297727"/>
    <w:rsid w:val="002A56D3"/>
    <w:rsid w:val="002B3E8D"/>
    <w:rsid w:val="002B62C5"/>
    <w:rsid w:val="002B646C"/>
    <w:rsid w:val="002B789E"/>
    <w:rsid w:val="002D3186"/>
    <w:rsid w:val="002D40DB"/>
    <w:rsid w:val="002D5236"/>
    <w:rsid w:val="002D614D"/>
    <w:rsid w:val="002D6E2F"/>
    <w:rsid w:val="002E0C01"/>
    <w:rsid w:val="002E67DF"/>
    <w:rsid w:val="002F6AF9"/>
    <w:rsid w:val="002F7F24"/>
    <w:rsid w:val="00306616"/>
    <w:rsid w:val="00307F77"/>
    <w:rsid w:val="00314969"/>
    <w:rsid w:val="00315837"/>
    <w:rsid w:val="003249FF"/>
    <w:rsid w:val="00326258"/>
    <w:rsid w:val="00326666"/>
    <w:rsid w:val="0032728B"/>
    <w:rsid w:val="00334800"/>
    <w:rsid w:val="003376E8"/>
    <w:rsid w:val="00342DF6"/>
    <w:rsid w:val="0034580B"/>
    <w:rsid w:val="00345BF0"/>
    <w:rsid w:val="00346541"/>
    <w:rsid w:val="003748BC"/>
    <w:rsid w:val="00380EB0"/>
    <w:rsid w:val="003927D3"/>
    <w:rsid w:val="003A1406"/>
    <w:rsid w:val="003A3276"/>
    <w:rsid w:val="003A40F2"/>
    <w:rsid w:val="003A4CB5"/>
    <w:rsid w:val="003B6DBD"/>
    <w:rsid w:val="003B7478"/>
    <w:rsid w:val="003D74C5"/>
    <w:rsid w:val="003E0769"/>
    <w:rsid w:val="003E330D"/>
    <w:rsid w:val="003F1F34"/>
    <w:rsid w:val="003F7187"/>
    <w:rsid w:val="004105A7"/>
    <w:rsid w:val="00415A86"/>
    <w:rsid w:val="00421149"/>
    <w:rsid w:val="0042365B"/>
    <w:rsid w:val="004271AC"/>
    <w:rsid w:val="00432028"/>
    <w:rsid w:val="004356A5"/>
    <w:rsid w:val="00441E45"/>
    <w:rsid w:val="004448A1"/>
    <w:rsid w:val="00445066"/>
    <w:rsid w:val="004547CF"/>
    <w:rsid w:val="004548A6"/>
    <w:rsid w:val="0046005C"/>
    <w:rsid w:val="00466E79"/>
    <w:rsid w:val="00474F5B"/>
    <w:rsid w:val="00486411"/>
    <w:rsid w:val="0049697C"/>
    <w:rsid w:val="004A6822"/>
    <w:rsid w:val="004C1A88"/>
    <w:rsid w:val="004D0825"/>
    <w:rsid w:val="004D6F2F"/>
    <w:rsid w:val="004E7912"/>
    <w:rsid w:val="004E7CB3"/>
    <w:rsid w:val="004F1A8A"/>
    <w:rsid w:val="005046DF"/>
    <w:rsid w:val="00510D2D"/>
    <w:rsid w:val="0051286F"/>
    <w:rsid w:val="00516DD7"/>
    <w:rsid w:val="005308E7"/>
    <w:rsid w:val="00530F28"/>
    <w:rsid w:val="0053615B"/>
    <w:rsid w:val="00543326"/>
    <w:rsid w:val="00551D4E"/>
    <w:rsid w:val="005575C5"/>
    <w:rsid w:val="005610BA"/>
    <w:rsid w:val="00563169"/>
    <w:rsid w:val="00570213"/>
    <w:rsid w:val="00574CF5"/>
    <w:rsid w:val="00577B9F"/>
    <w:rsid w:val="00580B6B"/>
    <w:rsid w:val="00581289"/>
    <w:rsid w:val="00583E30"/>
    <w:rsid w:val="0059084E"/>
    <w:rsid w:val="00590B44"/>
    <w:rsid w:val="005A1C8A"/>
    <w:rsid w:val="005C08D3"/>
    <w:rsid w:val="005C20FF"/>
    <w:rsid w:val="005D2208"/>
    <w:rsid w:val="005D34A7"/>
    <w:rsid w:val="006019EE"/>
    <w:rsid w:val="00602681"/>
    <w:rsid w:val="0060410B"/>
    <w:rsid w:val="0061385E"/>
    <w:rsid w:val="0061450B"/>
    <w:rsid w:val="00621839"/>
    <w:rsid w:val="00625E09"/>
    <w:rsid w:val="00630E58"/>
    <w:rsid w:val="00643095"/>
    <w:rsid w:val="006574B3"/>
    <w:rsid w:val="0067008B"/>
    <w:rsid w:val="00676DD7"/>
    <w:rsid w:val="006804A5"/>
    <w:rsid w:val="006865B5"/>
    <w:rsid w:val="00693761"/>
    <w:rsid w:val="0069671C"/>
    <w:rsid w:val="006970AD"/>
    <w:rsid w:val="006C387B"/>
    <w:rsid w:val="006C44DA"/>
    <w:rsid w:val="006D38D8"/>
    <w:rsid w:val="006D7D62"/>
    <w:rsid w:val="006E00FB"/>
    <w:rsid w:val="006E28D7"/>
    <w:rsid w:val="006E5694"/>
    <w:rsid w:val="006E7DC5"/>
    <w:rsid w:val="006F2C0C"/>
    <w:rsid w:val="006F483F"/>
    <w:rsid w:val="006F556A"/>
    <w:rsid w:val="00701E65"/>
    <w:rsid w:val="00732A35"/>
    <w:rsid w:val="00734538"/>
    <w:rsid w:val="00736CC5"/>
    <w:rsid w:val="0074073D"/>
    <w:rsid w:val="00742F30"/>
    <w:rsid w:val="007513CD"/>
    <w:rsid w:val="007616CF"/>
    <w:rsid w:val="00764FCD"/>
    <w:rsid w:val="00770601"/>
    <w:rsid w:val="007765CB"/>
    <w:rsid w:val="007813B9"/>
    <w:rsid w:val="00782365"/>
    <w:rsid w:val="00784F88"/>
    <w:rsid w:val="007910F5"/>
    <w:rsid w:val="007957F9"/>
    <w:rsid w:val="007979A1"/>
    <w:rsid w:val="007A076E"/>
    <w:rsid w:val="007A18FB"/>
    <w:rsid w:val="007A25D1"/>
    <w:rsid w:val="007A4DBD"/>
    <w:rsid w:val="007B18CC"/>
    <w:rsid w:val="007B34FF"/>
    <w:rsid w:val="007B4623"/>
    <w:rsid w:val="007B7FDA"/>
    <w:rsid w:val="007C241C"/>
    <w:rsid w:val="007D1615"/>
    <w:rsid w:val="007F04AE"/>
    <w:rsid w:val="007F3B19"/>
    <w:rsid w:val="00803D07"/>
    <w:rsid w:val="0081709B"/>
    <w:rsid w:val="00832244"/>
    <w:rsid w:val="0084132B"/>
    <w:rsid w:val="00842302"/>
    <w:rsid w:val="00844015"/>
    <w:rsid w:val="00856955"/>
    <w:rsid w:val="0086220C"/>
    <w:rsid w:val="00862E87"/>
    <w:rsid w:val="008764CD"/>
    <w:rsid w:val="00877634"/>
    <w:rsid w:val="00880479"/>
    <w:rsid w:val="00885CFE"/>
    <w:rsid w:val="00895F5B"/>
    <w:rsid w:val="008A0518"/>
    <w:rsid w:val="008B2E8A"/>
    <w:rsid w:val="008B302B"/>
    <w:rsid w:val="008C2B04"/>
    <w:rsid w:val="008C7780"/>
    <w:rsid w:val="008D00F5"/>
    <w:rsid w:val="008D42B1"/>
    <w:rsid w:val="008D4960"/>
    <w:rsid w:val="008F0316"/>
    <w:rsid w:val="008F1422"/>
    <w:rsid w:val="0090034D"/>
    <w:rsid w:val="009036F3"/>
    <w:rsid w:val="00922B63"/>
    <w:rsid w:val="0093072C"/>
    <w:rsid w:val="00936119"/>
    <w:rsid w:val="00946D24"/>
    <w:rsid w:val="00954D1A"/>
    <w:rsid w:val="00964007"/>
    <w:rsid w:val="0096781B"/>
    <w:rsid w:val="0098593A"/>
    <w:rsid w:val="00987E75"/>
    <w:rsid w:val="009928F9"/>
    <w:rsid w:val="009A3471"/>
    <w:rsid w:val="009A61EC"/>
    <w:rsid w:val="009A627A"/>
    <w:rsid w:val="009A73BC"/>
    <w:rsid w:val="009B65D2"/>
    <w:rsid w:val="009C180B"/>
    <w:rsid w:val="009E17B1"/>
    <w:rsid w:val="009E5774"/>
    <w:rsid w:val="009F1465"/>
    <w:rsid w:val="00A01D62"/>
    <w:rsid w:val="00A17CDA"/>
    <w:rsid w:val="00A17EB3"/>
    <w:rsid w:val="00A26B87"/>
    <w:rsid w:val="00A33AD7"/>
    <w:rsid w:val="00A36C11"/>
    <w:rsid w:val="00A43960"/>
    <w:rsid w:val="00A5004A"/>
    <w:rsid w:val="00A5337E"/>
    <w:rsid w:val="00A54DFE"/>
    <w:rsid w:val="00A57487"/>
    <w:rsid w:val="00A60558"/>
    <w:rsid w:val="00A61C7E"/>
    <w:rsid w:val="00A6483E"/>
    <w:rsid w:val="00A657BB"/>
    <w:rsid w:val="00A71E33"/>
    <w:rsid w:val="00A801F4"/>
    <w:rsid w:val="00AB40C9"/>
    <w:rsid w:val="00AC6B85"/>
    <w:rsid w:val="00AD2620"/>
    <w:rsid w:val="00AD39EC"/>
    <w:rsid w:val="00AE5E30"/>
    <w:rsid w:val="00AF0940"/>
    <w:rsid w:val="00AF31A5"/>
    <w:rsid w:val="00AF5B39"/>
    <w:rsid w:val="00AF61F5"/>
    <w:rsid w:val="00B06AA8"/>
    <w:rsid w:val="00B073BA"/>
    <w:rsid w:val="00B1729C"/>
    <w:rsid w:val="00B17DC4"/>
    <w:rsid w:val="00B2064B"/>
    <w:rsid w:val="00B223C6"/>
    <w:rsid w:val="00B30761"/>
    <w:rsid w:val="00B30FB8"/>
    <w:rsid w:val="00B31251"/>
    <w:rsid w:val="00B33184"/>
    <w:rsid w:val="00B34C12"/>
    <w:rsid w:val="00B357A5"/>
    <w:rsid w:val="00B40985"/>
    <w:rsid w:val="00B461C5"/>
    <w:rsid w:val="00B47219"/>
    <w:rsid w:val="00B61175"/>
    <w:rsid w:val="00B64E92"/>
    <w:rsid w:val="00B65A61"/>
    <w:rsid w:val="00B6689D"/>
    <w:rsid w:val="00B9764C"/>
    <w:rsid w:val="00BB16C5"/>
    <w:rsid w:val="00BB3A0E"/>
    <w:rsid w:val="00BC77D2"/>
    <w:rsid w:val="00BD17C6"/>
    <w:rsid w:val="00BE5E44"/>
    <w:rsid w:val="00BF1924"/>
    <w:rsid w:val="00BF3838"/>
    <w:rsid w:val="00C02358"/>
    <w:rsid w:val="00C0798B"/>
    <w:rsid w:val="00C1035C"/>
    <w:rsid w:val="00C17CF5"/>
    <w:rsid w:val="00C246DC"/>
    <w:rsid w:val="00C4547A"/>
    <w:rsid w:val="00C5191A"/>
    <w:rsid w:val="00C6621A"/>
    <w:rsid w:val="00C7367D"/>
    <w:rsid w:val="00C931FC"/>
    <w:rsid w:val="00C953F8"/>
    <w:rsid w:val="00CA1995"/>
    <w:rsid w:val="00CA4F70"/>
    <w:rsid w:val="00CA6200"/>
    <w:rsid w:val="00CA77D9"/>
    <w:rsid w:val="00CC0335"/>
    <w:rsid w:val="00CC1D53"/>
    <w:rsid w:val="00CD1BBC"/>
    <w:rsid w:val="00CD6678"/>
    <w:rsid w:val="00CE144B"/>
    <w:rsid w:val="00CE3BD1"/>
    <w:rsid w:val="00CE426C"/>
    <w:rsid w:val="00CE7587"/>
    <w:rsid w:val="00CF2D3E"/>
    <w:rsid w:val="00CF3835"/>
    <w:rsid w:val="00D00C39"/>
    <w:rsid w:val="00D05D55"/>
    <w:rsid w:val="00D076BE"/>
    <w:rsid w:val="00D108B9"/>
    <w:rsid w:val="00D17ED4"/>
    <w:rsid w:val="00D240BB"/>
    <w:rsid w:val="00D250A1"/>
    <w:rsid w:val="00D46A85"/>
    <w:rsid w:val="00D615BD"/>
    <w:rsid w:val="00D87969"/>
    <w:rsid w:val="00D87A85"/>
    <w:rsid w:val="00D90A1F"/>
    <w:rsid w:val="00D970A6"/>
    <w:rsid w:val="00DA65C3"/>
    <w:rsid w:val="00DB04CE"/>
    <w:rsid w:val="00DB68C3"/>
    <w:rsid w:val="00DC7FE4"/>
    <w:rsid w:val="00DD5886"/>
    <w:rsid w:val="00DE1BB4"/>
    <w:rsid w:val="00DE22A1"/>
    <w:rsid w:val="00DF2FE1"/>
    <w:rsid w:val="00DF4704"/>
    <w:rsid w:val="00E11806"/>
    <w:rsid w:val="00E255A9"/>
    <w:rsid w:val="00E2638B"/>
    <w:rsid w:val="00E27F64"/>
    <w:rsid w:val="00E30A17"/>
    <w:rsid w:val="00E359FF"/>
    <w:rsid w:val="00E425B5"/>
    <w:rsid w:val="00E65D0D"/>
    <w:rsid w:val="00E70AFC"/>
    <w:rsid w:val="00E74976"/>
    <w:rsid w:val="00E86909"/>
    <w:rsid w:val="00E908B9"/>
    <w:rsid w:val="00E96F10"/>
    <w:rsid w:val="00EA5279"/>
    <w:rsid w:val="00EB0788"/>
    <w:rsid w:val="00EB269A"/>
    <w:rsid w:val="00EC434A"/>
    <w:rsid w:val="00EC50D1"/>
    <w:rsid w:val="00EE0231"/>
    <w:rsid w:val="00EE286F"/>
    <w:rsid w:val="00EE6EDF"/>
    <w:rsid w:val="00EF3678"/>
    <w:rsid w:val="00F05E65"/>
    <w:rsid w:val="00F1743D"/>
    <w:rsid w:val="00F62171"/>
    <w:rsid w:val="00F87D9D"/>
    <w:rsid w:val="00F95459"/>
    <w:rsid w:val="00F97070"/>
    <w:rsid w:val="00FA02B7"/>
    <w:rsid w:val="00FB19D5"/>
    <w:rsid w:val="00FB344D"/>
    <w:rsid w:val="00FC0462"/>
    <w:rsid w:val="00FC4FCF"/>
    <w:rsid w:val="00FC7E9E"/>
    <w:rsid w:val="00FD02E9"/>
    <w:rsid w:val="00FD1015"/>
    <w:rsid w:val="00FD6139"/>
    <w:rsid w:val="00FF220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3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3A3276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basedOn w:val="a0"/>
    <w:uiPriority w:val="99"/>
    <w:semiHidden/>
    <w:unhideWhenUsed/>
    <w:rsid w:val="003A327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A32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3276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A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327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3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51D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4">
    <w:name w:val="Style4"/>
    <w:basedOn w:val="a"/>
    <w:uiPriority w:val="99"/>
    <w:rsid w:val="006865B5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865B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865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6865B5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6865B5"/>
    <w:rPr>
      <w:rFonts w:ascii="Courier New" w:hAnsi="Courier New" w:cs="Courier New"/>
      <w:sz w:val="20"/>
      <w:szCs w:val="20"/>
    </w:rPr>
  </w:style>
  <w:style w:type="character" w:customStyle="1" w:styleId="FontStyle12">
    <w:name w:val="Font Style12"/>
    <w:basedOn w:val="a0"/>
    <w:uiPriority w:val="99"/>
    <w:rsid w:val="006865B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E35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35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35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5D2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a">
    <w:name w:val="Гипертекстовая ссылка"/>
    <w:rsid w:val="0096781B"/>
    <w:rPr>
      <w:rFonts w:cs="Times New Roman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7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3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3A3276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basedOn w:val="a0"/>
    <w:uiPriority w:val="99"/>
    <w:semiHidden/>
    <w:unhideWhenUsed/>
    <w:rsid w:val="003A327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3A32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A3276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A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327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3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51D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71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4">
    <w:name w:val="Style4"/>
    <w:basedOn w:val="a"/>
    <w:uiPriority w:val="99"/>
    <w:rsid w:val="006865B5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865B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6865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6865B5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6865B5"/>
    <w:rPr>
      <w:rFonts w:ascii="Courier New" w:hAnsi="Courier New" w:cs="Courier New"/>
      <w:sz w:val="20"/>
      <w:szCs w:val="20"/>
    </w:rPr>
  </w:style>
  <w:style w:type="character" w:customStyle="1" w:styleId="FontStyle12">
    <w:name w:val="Font Style12"/>
    <w:basedOn w:val="a0"/>
    <w:uiPriority w:val="99"/>
    <w:rsid w:val="006865B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E35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35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35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5D2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a">
    <w:name w:val="Гипертекстовая ссылка"/>
    <w:rsid w:val="0096781B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6B63140DDACD18A5FAD0E345F07B39FBBFC3F4B0888BAC7909Fn3cEH" TargetMode="External"/><Relationship Id="rId13" Type="http://schemas.openxmlformats.org/officeDocument/2006/relationships/hyperlink" Target="consultantplus://offline/ref=DB9305C369819580F098DF5EB2696A3743426AD305C1CC6760C77AFAF3uFmBF" TargetMode="External"/><Relationship Id="rId18" Type="http://schemas.openxmlformats.org/officeDocument/2006/relationships/hyperlink" Target="consultantplus://offline/ref=BC5415200B9EDBE61897C5C4ED8408CCDB79887C180973551C2DB759B6OCr6F" TargetMode="External"/><Relationship Id="rId26" Type="http://schemas.openxmlformats.org/officeDocument/2006/relationships/hyperlink" Target="consultantplus://offline/ref=B472DF4BCDC1F0E1B24D0B3168700684AB0DDD69CF996A26726A01BB3E21GE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42C3DF715E48695C0FA105A9C22CD41C0EE2AA99D902C81B781080CqF1A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1D870B8782F594FC75E9BE7DD3F3AE16E023EADF5960F87F8E5119D949l6F" TargetMode="External"/><Relationship Id="rId17" Type="http://schemas.openxmlformats.org/officeDocument/2006/relationships/hyperlink" Target="consultantplus://offline/ref=96459022ABE20A108D85A0EFC50E4D4E064193CC40B52EBA52336ED93Cs7q3F" TargetMode="External"/><Relationship Id="rId25" Type="http://schemas.openxmlformats.org/officeDocument/2006/relationships/hyperlink" Target="consultantplus://offline/ref=089A53052FB39D7761DE9844D6D17901C5F98632B56C4CD532B07961E0M1FD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1A8F1AB41BCDA42D7C7E9192BC2A475497F71EC57870CA42309DDC5532o1F" TargetMode="External"/><Relationship Id="rId20" Type="http://schemas.openxmlformats.org/officeDocument/2006/relationships/hyperlink" Target="consultantplus://offline/ref=015DAC7E3387F848D79226094B10F1F22482C7877505C094AFC751FDB8r1z7F" TargetMode="External"/><Relationship Id="rId29" Type="http://schemas.openxmlformats.org/officeDocument/2006/relationships/hyperlink" Target="garantF1://95552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1D870B8782F594FC75E9BE7DD3F3AE1CEE2FE2D4503DF277D75D1B4DlEF" TargetMode="External"/><Relationship Id="rId24" Type="http://schemas.openxmlformats.org/officeDocument/2006/relationships/hyperlink" Target="consultantplus://offline/ref=EDFD7FB8EDBDF0C5381DCE3693D8E18CB5EA8B98435BF462268338A29C7165F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9C3901698CAE182A20EC67E120076AFF7E3A4DA7AC19A7F24A555C3EIFoFF" TargetMode="External"/><Relationship Id="rId23" Type="http://schemas.openxmlformats.org/officeDocument/2006/relationships/hyperlink" Target="consultantplus://offline/ref=9194916ABF7E5A2F522133BD32D4115F890D7FBF26079191102BA3C44D2C2BF" TargetMode="External"/><Relationship Id="rId28" Type="http://schemas.openxmlformats.org/officeDocument/2006/relationships/hyperlink" Target="consultantplus://offline/ref=850AC2706D3E4BF08187CC1CA8E20830AA4E930775B62F34FD924647B0uFDDG" TargetMode="External"/><Relationship Id="rId10" Type="http://schemas.openxmlformats.org/officeDocument/2006/relationships/hyperlink" Target="consultantplus://offline/ref=5E921163179EE014870B42F26709D68C6EABE517A5AF568127EEE25EE2cCJ8G" TargetMode="External"/><Relationship Id="rId19" Type="http://schemas.openxmlformats.org/officeDocument/2006/relationships/hyperlink" Target="consultantplus://offline/ref=015DAC7E3387F848D79226094B10F1F22785C3827F00C094AFC751FDB8r1z7F" TargetMode="External"/><Relationship Id="rId31" Type="http://schemas.openxmlformats.org/officeDocument/2006/relationships/hyperlink" Target="garantF1://95552.10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FB5DC27D6DBC5438613E1310210C7A2A98D2C652FA2AF005F92C1DCAWAHDG" TargetMode="External"/><Relationship Id="rId14" Type="http://schemas.openxmlformats.org/officeDocument/2006/relationships/hyperlink" Target="consultantplus://offline/ref=749C3901698CAE182A20EC67E120076AFC77324EA4AE19A7F24A555C3EIFoFF" TargetMode="External"/><Relationship Id="rId22" Type="http://schemas.openxmlformats.org/officeDocument/2006/relationships/hyperlink" Target="consultantplus://offline/ref=E42C3DF715E48695C0FA105A9C22CD41C4E627AE9E99718BBFD8040EFDq011F" TargetMode="External"/><Relationship Id="rId27" Type="http://schemas.openxmlformats.org/officeDocument/2006/relationships/hyperlink" Target="consultantplus://offline/ref=10C08613F88471954468ADAFE680A237BF0B36D8B4C426AD6F01F699C8UAE7G" TargetMode="External"/><Relationship Id="rId30" Type="http://schemas.openxmlformats.org/officeDocument/2006/relationships/hyperlink" Target="garantF1://9555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BE29-42C0-4FB9-BA51-31910005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8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БойкоНГ</dc:creator>
  <cp:keywords/>
  <dc:description/>
  <cp:lastModifiedBy>Бойко Наталья Георгиевна</cp:lastModifiedBy>
  <cp:revision>664</cp:revision>
  <dcterms:created xsi:type="dcterms:W3CDTF">2017-10-28T01:52:00Z</dcterms:created>
  <dcterms:modified xsi:type="dcterms:W3CDTF">2018-05-30T01:53:00Z</dcterms:modified>
</cp:coreProperties>
</file>